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E49C" w14:textId="5C4AC6A8" w:rsidR="009D7ABA" w:rsidRDefault="00302595" w:rsidP="004C2ED7">
      <w:r>
        <w:rPr>
          <w:noProof/>
          <w:lang w:val="en-AU"/>
        </w:rPr>
        <w:drawing>
          <wp:anchor distT="0" distB="0" distL="114300" distR="114300" simplePos="0" relativeHeight="251664384" behindDoc="1" locked="0" layoutInCell="1" allowOverlap="1" wp14:anchorId="3CE5E060" wp14:editId="25CCAE77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773035" cy="1066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94">
        <w:rPr>
          <w:noProof/>
          <w:lang w:val="en-AU"/>
        </w:rPr>
        <w:drawing>
          <wp:anchor distT="0" distB="0" distL="114300" distR="114300" simplePos="0" relativeHeight="251662336" behindDoc="1" locked="0" layoutInCell="1" allowOverlap="1" wp14:anchorId="6AD48D9B" wp14:editId="1F6ACBFF">
            <wp:simplePos x="0" y="0"/>
            <wp:positionH relativeFrom="margin">
              <wp:posOffset>-760730</wp:posOffset>
            </wp:positionH>
            <wp:positionV relativeFrom="paragraph">
              <wp:posOffset>0</wp:posOffset>
            </wp:positionV>
            <wp:extent cx="2638425" cy="784225"/>
            <wp:effectExtent l="0" t="0" r="9525" b="0"/>
            <wp:wrapTight wrapText="bothSides">
              <wp:wrapPolygon edited="0">
                <wp:start x="0" y="0"/>
                <wp:lineTo x="0" y="7346"/>
                <wp:lineTo x="1560" y="8395"/>
                <wp:lineTo x="1248" y="10494"/>
                <wp:lineTo x="312" y="19938"/>
                <wp:lineTo x="3275" y="20988"/>
                <wp:lineTo x="4679" y="20988"/>
                <wp:lineTo x="7954" y="20988"/>
                <wp:lineTo x="21522" y="17840"/>
                <wp:lineTo x="21522" y="0"/>
                <wp:lineTo x="0" y="0"/>
              </wp:wrapPolygon>
            </wp:wrapTight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21"/>
                    <a:stretch/>
                  </pic:blipFill>
                  <pic:spPr bwMode="auto">
                    <a:xfrm>
                      <a:off x="0" y="0"/>
                      <a:ext cx="26384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FF867" w14:textId="3241DC61" w:rsidR="009D7ABA" w:rsidRDefault="009D7ABA" w:rsidP="00A13D98">
      <w:pPr>
        <w:rPr>
          <w:lang w:val="en-AU"/>
        </w:rPr>
      </w:pPr>
    </w:p>
    <w:p w14:paraId="5B47548F" w14:textId="438856CC" w:rsidR="009D7ABA" w:rsidRDefault="00A13D98" w:rsidP="00EC560E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2BAC5" wp14:editId="61733F6A">
                <wp:simplePos x="0" y="0"/>
                <wp:positionH relativeFrom="column">
                  <wp:posOffset>-581025</wp:posOffset>
                </wp:positionH>
                <wp:positionV relativeFrom="paragraph">
                  <wp:posOffset>1531441</wp:posOffset>
                </wp:positionV>
                <wp:extent cx="641985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810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45.75pt;margin-top:120.6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815C08" wp14:editId="284A07C6">
                <wp:simplePos x="0" y="0"/>
                <wp:positionH relativeFrom="column">
                  <wp:posOffset>-626745</wp:posOffset>
                </wp:positionH>
                <wp:positionV relativeFrom="paragraph">
                  <wp:posOffset>39370</wp:posOffset>
                </wp:positionV>
                <wp:extent cx="6667500" cy="1581150"/>
                <wp:effectExtent l="0" t="0" r="0" b="0"/>
                <wp:wrapTight wrapText="bothSides">
                  <wp:wrapPolygon edited="0">
                    <wp:start x="123" y="781"/>
                    <wp:lineTo x="123" y="20819"/>
                    <wp:lineTo x="21415" y="20819"/>
                    <wp:lineTo x="21415" y="781"/>
                    <wp:lineTo x="123" y="781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E535" w14:textId="60D65860" w:rsidR="00A13D98" w:rsidRPr="00CA0E77" w:rsidRDefault="00A92894" w:rsidP="00A13D98">
                            <w:pP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 xml:space="preserve">Newsletter Item </w:t>
                            </w:r>
                            <w:r w:rsidR="00D740C6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  <w:p w14:paraId="42A26D14" w14:textId="6EEF0152" w:rsidR="00A92894" w:rsidRPr="004F609D" w:rsidRDefault="00A92894" w:rsidP="00A92894">
                            <w:pP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</w:pPr>
                            <w: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  <w:t xml:space="preserve">Aim: </w:t>
                            </w:r>
                            <w:r w:rsidR="00D740C6" w:rsidRPr="00D740C6">
                              <w:rPr>
                                <w:rFonts w:ascii="Proxima Nova Soft Md" w:hAnsi="Proxima Nova Soft Md"/>
                                <w:sz w:val="32"/>
                              </w:rPr>
                              <w:t>To provide strategies for families to teach their children how to respond if they are being bullied at school</w:t>
                            </w:r>
                          </w:p>
                          <w:p w14:paraId="7C7E7614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1A84C605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15C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9.35pt;margin-top:3.1pt;width:525pt;height:12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" filled="f" stroked="f">
                <v:textbox inset=",7.2pt,,7.2pt">
                  <w:txbxContent>
                    <w:p w14:paraId="77E8E535" w14:textId="60D65860" w:rsidR="00A13D98" w:rsidRPr="00CA0E77" w:rsidRDefault="00A92894" w:rsidP="00A13D98">
                      <w:pP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Newsletter Item</w:t>
                      </w: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 xml:space="preserve"> </w:t>
                      </w:r>
                      <w:r w:rsidR="00D740C6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7</w:t>
                      </w:r>
                    </w:p>
                    <w:p w14:paraId="42A26D14" w14:textId="6EEF0152" w:rsidR="00A92894" w:rsidRPr="004F609D" w:rsidRDefault="00A92894" w:rsidP="00A92894">
                      <w:pP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</w:pPr>
                      <w: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  <w:t xml:space="preserve">Aim: </w:t>
                      </w:r>
                      <w:r w:rsidR="00D740C6" w:rsidRPr="00D740C6">
                        <w:rPr>
                          <w:rFonts w:ascii="Proxima Nova Soft Md" w:hAnsi="Proxima Nova Soft Md"/>
                          <w:sz w:val="32"/>
                        </w:rPr>
                        <w:t>To provide strategies for families to teach their children how to respond if they are being bullied at school</w:t>
                      </w:r>
                    </w:p>
                    <w:p w14:paraId="7C7E7614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1A84C605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8339" w14:textId="77777777" w:rsidR="00D740C6" w:rsidRDefault="00D740C6" w:rsidP="00AC1760">
      <w:pPr>
        <w:pStyle w:val="Heading1nonumber"/>
      </w:pPr>
      <w:r w:rsidRPr="00D740C6">
        <w:t>Talking with your children about being bullied</w:t>
      </w:r>
    </w:p>
    <w:p w14:paraId="655C3C5D" w14:textId="77777777" w:rsidR="00D740C6" w:rsidRDefault="00D740C6" w:rsidP="00EC560E">
      <w:pPr>
        <w:rPr>
          <w:lang w:val="en-AU"/>
        </w:rPr>
      </w:pPr>
      <w:r w:rsidRPr="00D740C6">
        <w:rPr>
          <w:lang w:val="en-AU"/>
        </w:rPr>
        <w:t>Many children who are bullied do not tell a trusted adult, as they think they are dobbing.</w:t>
      </w:r>
    </w:p>
    <w:p w14:paraId="6EAEEC8B" w14:textId="5894958F" w:rsidR="00D740C6" w:rsidRPr="00D740C6" w:rsidRDefault="00D740C6" w:rsidP="00D740C6">
      <w:pPr>
        <w:rPr>
          <w:b/>
          <w:color w:val="4C4184"/>
          <w:sz w:val="24"/>
          <w:lang w:val="en-AU"/>
        </w:rPr>
      </w:pPr>
      <w:r>
        <w:rPr>
          <w:b/>
          <w:color w:val="4C4184"/>
          <w:sz w:val="24"/>
          <w:lang w:val="en-AU"/>
        </w:rPr>
        <w:t xml:space="preserve">‘Dobbing’ </w:t>
      </w:r>
      <w:r w:rsidRPr="00D740C6">
        <w:t>is when a person deliberately tries to get attention or to get someone else into trouble.</w:t>
      </w:r>
    </w:p>
    <w:p w14:paraId="67C8448E" w14:textId="77777777" w:rsidR="00D740C6" w:rsidRDefault="00D740C6" w:rsidP="00D740C6">
      <w:pPr>
        <w:pStyle w:val="Heading3nonumber"/>
      </w:pPr>
      <w:r>
        <w:t xml:space="preserve">‘Asking for help’ </w:t>
      </w:r>
      <w:r w:rsidRPr="00D740C6">
        <w:rPr>
          <w:b w:val="0"/>
          <w:bCs/>
          <w:color w:val="auto"/>
        </w:rPr>
        <w:t>is when someone feels the situation is out of his/her control and he/she is unable to deal</w:t>
      </w:r>
    </w:p>
    <w:p w14:paraId="1D9188C8" w14:textId="673524C0" w:rsidR="00AC1760" w:rsidRDefault="00D740C6" w:rsidP="00AC1760">
      <w:pPr>
        <w:rPr>
          <w:b/>
          <w:color w:val="4C4184"/>
          <w:sz w:val="24"/>
          <w:lang w:val="en-AU"/>
        </w:rPr>
      </w:pPr>
      <w:r w:rsidRPr="00D740C6">
        <w:rPr>
          <w:b/>
          <w:color w:val="4C4184"/>
          <w:sz w:val="24"/>
          <w:lang w:val="en-AU"/>
        </w:rPr>
        <w:t>What are students being taught at school to help them deal with bullying situations?</w:t>
      </w:r>
    </w:p>
    <w:p w14:paraId="58462F8E" w14:textId="77777777" w:rsidR="00D740C6" w:rsidRPr="00D740C6" w:rsidRDefault="00D740C6" w:rsidP="00D740C6">
      <w:pPr>
        <w:rPr>
          <w:lang w:val="en-AU"/>
        </w:rPr>
      </w:pPr>
      <w:r w:rsidRPr="00D740C6">
        <w:rPr>
          <w:lang w:val="en-AU"/>
        </w:rPr>
        <w:t>All students at our school are being taught that:</w:t>
      </w:r>
    </w:p>
    <w:p w14:paraId="179B39D3" w14:textId="77777777" w:rsidR="00D740C6" w:rsidRPr="00D740C6" w:rsidRDefault="00D740C6" w:rsidP="00D740C6">
      <w:pPr>
        <w:rPr>
          <w:lang w:val="en-AU"/>
        </w:rPr>
      </w:pPr>
      <w:r w:rsidRPr="00D740C6">
        <w:rPr>
          <w:lang w:val="en-AU"/>
        </w:rPr>
        <w:t xml:space="preserve">When I have a </w:t>
      </w:r>
      <w:proofErr w:type="gramStart"/>
      <w:r w:rsidRPr="00D740C6">
        <w:rPr>
          <w:lang w:val="en-AU"/>
        </w:rPr>
        <w:t>problem</w:t>
      </w:r>
      <w:proofErr w:type="gramEnd"/>
      <w:r w:rsidRPr="00D740C6">
        <w:rPr>
          <w:lang w:val="en-AU"/>
        </w:rPr>
        <w:t xml:space="preserve"> I can:</w:t>
      </w:r>
    </w:p>
    <w:p w14:paraId="390601F5" w14:textId="77777777" w:rsidR="00D740C6" w:rsidRPr="00D740C6" w:rsidRDefault="00D740C6" w:rsidP="00D740C6">
      <w:pPr>
        <w:rPr>
          <w:lang w:val="en-AU"/>
        </w:rPr>
      </w:pPr>
      <w:r w:rsidRPr="00D740C6">
        <w:rPr>
          <w:lang w:val="en-AU"/>
        </w:rPr>
        <w:t>• Try to stand up for myself in a positive way</w:t>
      </w:r>
    </w:p>
    <w:p w14:paraId="3685F796" w14:textId="77777777" w:rsidR="00D740C6" w:rsidRPr="00D740C6" w:rsidRDefault="00D740C6" w:rsidP="00D740C6">
      <w:pPr>
        <w:rPr>
          <w:lang w:val="en-AU"/>
        </w:rPr>
      </w:pPr>
      <w:r w:rsidRPr="00D740C6">
        <w:rPr>
          <w:lang w:val="en-AU"/>
        </w:rPr>
        <w:t>• Try to talk with the person I am having a problem with</w:t>
      </w:r>
    </w:p>
    <w:p w14:paraId="4C77F854" w14:textId="77777777" w:rsidR="00D740C6" w:rsidRPr="00D740C6" w:rsidRDefault="00D740C6" w:rsidP="00D740C6">
      <w:pPr>
        <w:rPr>
          <w:lang w:val="en-AU"/>
        </w:rPr>
      </w:pPr>
      <w:r w:rsidRPr="00D740C6">
        <w:rPr>
          <w:lang w:val="en-AU"/>
        </w:rPr>
        <w:t>• Walk away and ignore the person completely</w:t>
      </w:r>
    </w:p>
    <w:p w14:paraId="317E8941" w14:textId="77777777" w:rsidR="00D740C6" w:rsidRPr="00D740C6" w:rsidRDefault="00D740C6" w:rsidP="00D740C6">
      <w:pPr>
        <w:rPr>
          <w:lang w:val="en-AU"/>
        </w:rPr>
      </w:pPr>
      <w:r w:rsidRPr="00D740C6">
        <w:rPr>
          <w:lang w:val="en-AU"/>
        </w:rPr>
        <w:t>• Get help from a teacher or another person I trust</w:t>
      </w:r>
    </w:p>
    <w:p w14:paraId="5E645B2D" w14:textId="77777777" w:rsidR="00D740C6" w:rsidRPr="00D740C6" w:rsidRDefault="00D740C6" w:rsidP="00D740C6">
      <w:pPr>
        <w:rPr>
          <w:lang w:val="en-AU"/>
        </w:rPr>
      </w:pPr>
      <w:r w:rsidRPr="00D740C6">
        <w:rPr>
          <w:lang w:val="en-AU"/>
        </w:rPr>
        <w:t>• Ignore the situation and keep playing or working</w:t>
      </w:r>
    </w:p>
    <w:p w14:paraId="4B0AC203" w14:textId="77777777" w:rsidR="00D740C6" w:rsidRPr="00D740C6" w:rsidRDefault="00D740C6" w:rsidP="00D740C6">
      <w:pPr>
        <w:rPr>
          <w:lang w:val="en-AU"/>
        </w:rPr>
      </w:pPr>
      <w:r w:rsidRPr="00D740C6">
        <w:rPr>
          <w:lang w:val="en-AU"/>
        </w:rPr>
        <w:t xml:space="preserve">• Talk to a friend to get some ideas to help me </w:t>
      </w:r>
      <w:proofErr w:type="gramStart"/>
      <w:r w:rsidRPr="00D740C6">
        <w:rPr>
          <w:lang w:val="en-AU"/>
        </w:rPr>
        <w:t>make a decision</w:t>
      </w:r>
      <w:proofErr w:type="gramEnd"/>
      <w:r w:rsidRPr="00D740C6">
        <w:rPr>
          <w:lang w:val="en-AU"/>
        </w:rPr>
        <w:t xml:space="preserve"> or</w:t>
      </w:r>
    </w:p>
    <w:p w14:paraId="76C1BFCF" w14:textId="27B16A61" w:rsidR="00D740C6" w:rsidRPr="00D740C6" w:rsidRDefault="00D740C6" w:rsidP="00D740C6">
      <w:pPr>
        <w:rPr>
          <w:lang w:val="en-AU"/>
        </w:rPr>
      </w:pPr>
      <w:r w:rsidRPr="00D740C6">
        <w:rPr>
          <w:lang w:val="en-AU"/>
        </w:rPr>
        <w:t>• Try coming to an agreement with the other person</w:t>
      </w:r>
    </w:p>
    <w:p w14:paraId="7CCFD7ED" w14:textId="01E8566C" w:rsidR="00D740C6" w:rsidRPr="00AC1760" w:rsidRDefault="00D740C6" w:rsidP="00D740C6">
      <w:pPr>
        <w:rPr>
          <w:lang w:val="en-AU"/>
        </w:rPr>
      </w:pPr>
      <w:r w:rsidRPr="00D740C6">
        <w:rPr>
          <w:lang w:val="en-AU"/>
        </w:rPr>
        <w:t>You can reinforce these messages by discussing them with your children at home.</w:t>
      </w:r>
    </w:p>
    <w:sectPr w:rsidR="00D740C6" w:rsidRPr="00AC1760" w:rsidSect="0058725C">
      <w:headerReference w:type="default" r:id="rId10"/>
      <w:footerReference w:type="default" r:id="rId11"/>
      <w:pgSz w:w="11907" w:h="16840" w:code="9"/>
      <w:pgMar w:top="1418" w:right="1797" w:bottom="1531" w:left="1797" w:header="720" w:footer="102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B2B8" w14:textId="77777777" w:rsidR="0095795B" w:rsidRDefault="0095795B">
      <w:pPr>
        <w:spacing w:before="0" w:after="0" w:line="240" w:lineRule="auto"/>
      </w:pPr>
      <w:r>
        <w:separator/>
      </w:r>
    </w:p>
  </w:endnote>
  <w:endnote w:type="continuationSeparator" w:id="0">
    <w:p w14:paraId="501F7B47" w14:textId="77777777" w:rsidR="0095795B" w:rsidRDefault="009579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Soft Md">
    <w:altName w:val="Tahoma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AC79" w14:textId="12C6EA0A" w:rsidR="00D84F71" w:rsidRDefault="00D84F71" w:rsidP="00302595">
    <w:pPr>
      <w:pStyle w:val="Footer"/>
      <w:tabs>
        <w:tab w:val="clear" w:pos="4156"/>
        <w:tab w:val="clear" w:pos="9446"/>
        <w:tab w:val="right" w:pos="8640"/>
      </w:tabs>
      <w:spacing w:line="240" w:lineRule="auto"/>
      <w:ind w:hanging="11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1FEB" w14:textId="77777777" w:rsidR="0095795B" w:rsidRDefault="0095795B">
      <w:pPr>
        <w:spacing w:before="0" w:after="0" w:line="240" w:lineRule="auto"/>
      </w:pPr>
      <w:r>
        <w:separator/>
      </w:r>
    </w:p>
  </w:footnote>
  <w:footnote w:type="continuationSeparator" w:id="0">
    <w:p w14:paraId="5CFC5790" w14:textId="77777777" w:rsidR="0095795B" w:rsidRDefault="009579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C7A2" w14:textId="6565D54E" w:rsidR="00D84F71" w:rsidRDefault="00D84F71" w:rsidP="00DA7441">
    <w:pPr>
      <w:pStyle w:val="Footer"/>
      <w:tabs>
        <w:tab w:val="clear" w:pos="4156"/>
        <w:tab w:val="clear" w:pos="94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FB"/>
    <w:multiLevelType w:val="multilevel"/>
    <w:tmpl w:val="C2F0E4A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3366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2C71F0"/>
    <w:multiLevelType w:val="multilevel"/>
    <w:tmpl w:val="01A693EC"/>
    <w:styleLink w:val="DAAListLetter"/>
    <w:lvl w:ilvl="0">
      <w:start w:val="1"/>
      <w:numFmt w:val="upperLetter"/>
      <w:pStyle w:val="ListLett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9C3E1A"/>
    <w:multiLevelType w:val="hybridMultilevel"/>
    <w:tmpl w:val="5D342526"/>
    <w:lvl w:ilvl="0" w:tplc="E232224C">
      <w:start w:val="1"/>
      <w:numFmt w:val="lowerRoman"/>
      <w:lvlText w:val="%1.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E44434B"/>
    <w:multiLevelType w:val="hybridMultilevel"/>
    <w:tmpl w:val="8A22B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AB"/>
    <w:multiLevelType w:val="multilevel"/>
    <w:tmpl w:val="837A6298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BB7FB8"/>
    <w:multiLevelType w:val="hybridMultilevel"/>
    <w:tmpl w:val="4C0CBE9E"/>
    <w:lvl w:ilvl="0" w:tplc="ED1C0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2"/>
      </w:rPr>
    </w:lvl>
    <w:lvl w:ilvl="1" w:tplc="03EAA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AE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0F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4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C9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0E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3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EA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51C61"/>
    <w:multiLevelType w:val="hybridMultilevel"/>
    <w:tmpl w:val="B82E6AF0"/>
    <w:lvl w:ilvl="0" w:tplc="0F6AD24C">
      <w:start w:val="1"/>
      <w:numFmt w:val="bullet"/>
      <w:pStyle w:val="tabletext-bullet2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2ACB6C82"/>
    <w:multiLevelType w:val="hybridMultilevel"/>
    <w:tmpl w:val="ECAA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406E"/>
    <w:multiLevelType w:val="multilevel"/>
    <w:tmpl w:val="B378AD58"/>
    <w:styleLink w:val="DAAHeadings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17365D" w:themeColor="text2" w:themeShade="BF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9" w15:restartNumberingAfterBreak="0">
    <w:nsid w:val="2FB87461"/>
    <w:multiLevelType w:val="multilevel"/>
    <w:tmpl w:val="51EAFD56"/>
    <w:numStyleLink w:val="DAAAppendix"/>
  </w:abstractNum>
  <w:abstractNum w:abstractNumId="10" w15:restartNumberingAfterBreak="0">
    <w:nsid w:val="3589153D"/>
    <w:multiLevelType w:val="hybridMultilevel"/>
    <w:tmpl w:val="E05015DC"/>
    <w:lvl w:ilvl="0" w:tplc="5A8AC59C">
      <w:start w:val="1"/>
      <w:numFmt w:val="lowerLetter"/>
      <w:pStyle w:val="ListLetter2"/>
      <w:lvlText w:val="%1."/>
      <w:lvlJc w:val="left"/>
      <w:pPr>
        <w:ind w:left="1077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9133A99"/>
    <w:multiLevelType w:val="multilevel"/>
    <w:tmpl w:val="B378AD58"/>
    <w:numStyleLink w:val="DAAHeadings"/>
  </w:abstractNum>
  <w:abstractNum w:abstractNumId="12" w15:restartNumberingAfterBreak="0">
    <w:nsid w:val="40537028"/>
    <w:multiLevelType w:val="multilevel"/>
    <w:tmpl w:val="225EE2E4"/>
    <w:styleLink w:val="DAAAnnex"/>
    <w:lvl w:ilvl="0">
      <w:start w:val="1"/>
      <w:numFmt w:val="upperLetter"/>
      <w:pStyle w:val="Annex"/>
      <w:lvlText w:val="Anne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6E7A5E"/>
    <w:multiLevelType w:val="multilevel"/>
    <w:tmpl w:val="8B20ED6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i w:val="0"/>
        <w:caps/>
        <w:strike w:val="0"/>
        <w:dstrike w:val="0"/>
        <w:vanish w:val="0"/>
        <w:color w:val="4C418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Calibri" w:hAnsi="Calibri" w:hint="default"/>
        <w:b/>
        <w:i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14" w15:restartNumberingAfterBreak="0">
    <w:nsid w:val="46265278"/>
    <w:multiLevelType w:val="hybridMultilevel"/>
    <w:tmpl w:val="8872E63A"/>
    <w:lvl w:ilvl="0" w:tplc="233892E2">
      <w:numFmt w:val="bullet"/>
      <w:lvlText w:val="-"/>
      <w:lvlJc w:val="left"/>
      <w:pPr>
        <w:ind w:left="717" w:hanging="360"/>
      </w:pPr>
      <w:rPr>
        <w:rFonts w:ascii="Palatino Linotype" w:eastAsia="Times New Roman" w:hAnsi="Palatino Linotyp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C79759F"/>
    <w:multiLevelType w:val="hybridMultilevel"/>
    <w:tmpl w:val="CFF0A026"/>
    <w:lvl w:ilvl="0" w:tplc="3A6475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DE7"/>
    <w:multiLevelType w:val="hybridMultilevel"/>
    <w:tmpl w:val="64E06C74"/>
    <w:lvl w:ilvl="0" w:tplc="3BB29C1C">
      <w:start w:val="1"/>
      <w:numFmt w:val="bullet"/>
      <w:pStyle w:val="tabletext-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70BED"/>
    <w:multiLevelType w:val="multilevel"/>
    <w:tmpl w:val="DED08866"/>
    <w:styleLink w:val="LtHeadings"/>
    <w:lvl w:ilvl="0">
      <w:start w:val="1"/>
      <w:numFmt w:val="decimal"/>
      <w:lvlText w:val="%1."/>
      <w:lvlJc w:val="left"/>
      <w:pPr>
        <w:ind w:left="431" w:hanging="431"/>
      </w:pPr>
      <w:rPr>
        <w:rFonts w:ascii="Arial" w:hAnsi="Arial" w:hint="default"/>
        <w:b/>
        <w:color w:val="17365D" w:themeColor="text2" w:themeShade="BF"/>
        <w:sz w:val="24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E5592"/>
    <w:multiLevelType w:val="hybridMultilevel"/>
    <w:tmpl w:val="8A2EA53C"/>
    <w:lvl w:ilvl="0" w:tplc="7C924D8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E89AE8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0C83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18D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6875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022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B8A1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26B6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E6EA9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B32E7"/>
    <w:multiLevelType w:val="hybridMultilevel"/>
    <w:tmpl w:val="14A6A118"/>
    <w:lvl w:ilvl="0" w:tplc="E0468494">
      <w:start w:val="1"/>
      <w:numFmt w:val="lowerRoman"/>
      <w:pStyle w:val="ListNumber2"/>
      <w:lvlText w:val="%1."/>
      <w:lvlJc w:val="left"/>
      <w:pPr>
        <w:ind w:left="1296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016" w:hanging="360"/>
      </w:p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</w:lvl>
    <w:lvl w:ilvl="3" w:tplc="0C09000F" w:tentative="1">
      <w:start w:val="1"/>
      <w:numFmt w:val="decimal"/>
      <w:lvlText w:val="%4."/>
      <w:lvlJc w:val="left"/>
      <w:pPr>
        <w:ind w:left="3456" w:hanging="360"/>
      </w:p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</w:lvl>
    <w:lvl w:ilvl="6" w:tplc="0C09000F" w:tentative="1">
      <w:start w:val="1"/>
      <w:numFmt w:val="decimal"/>
      <w:lvlText w:val="%7."/>
      <w:lvlJc w:val="left"/>
      <w:pPr>
        <w:ind w:left="5616" w:hanging="360"/>
      </w:p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67697FF4"/>
    <w:multiLevelType w:val="multilevel"/>
    <w:tmpl w:val="51EAFD56"/>
    <w:styleLink w:val="DAAAppendix"/>
    <w:lvl w:ilvl="0">
      <w:start w:val="1"/>
      <w:numFmt w:val="upperLetter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ppendix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14690E"/>
    <w:multiLevelType w:val="multilevel"/>
    <w:tmpl w:val="B4E89D26"/>
    <w:styleLink w:val="DAAListNumber"/>
    <w:lvl w:ilvl="0">
      <w:start w:val="1"/>
      <w:numFmt w:val="decimal"/>
      <w:pStyle w:val="ListNumb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9F5E8F"/>
    <w:multiLevelType w:val="hybridMultilevel"/>
    <w:tmpl w:val="BB4E4A2C"/>
    <w:lvl w:ilvl="0" w:tplc="D968E2F4">
      <w:start w:val="1"/>
      <w:numFmt w:val="bullet"/>
      <w:pStyle w:val="ListBullet2"/>
      <w:lvlText w:val="○"/>
      <w:lvlJc w:val="left"/>
      <w:pPr>
        <w:ind w:left="1077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0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22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20"/>
  </w:num>
  <w:num w:numId="16">
    <w:abstractNumId w:val="12"/>
  </w:num>
  <w:num w:numId="17">
    <w:abstractNumId w:val="20"/>
  </w:num>
  <w:num w:numId="18">
    <w:abstractNumId w:val="8"/>
  </w:num>
  <w:num w:numId="19">
    <w:abstractNumId w:val="1"/>
  </w:num>
  <w:num w:numId="20">
    <w:abstractNumId w:val="21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0"/>
  </w:num>
  <w:num w:numId="28">
    <w:abstractNumId w:val="18"/>
  </w:num>
  <w:num w:numId="29">
    <w:abstractNumId w:val="22"/>
  </w:num>
  <w:num w:numId="30">
    <w:abstractNumId w:val="1"/>
  </w:num>
  <w:num w:numId="31">
    <w:abstractNumId w:val="1"/>
  </w:num>
  <w:num w:numId="32">
    <w:abstractNumId w:val="21"/>
  </w:num>
  <w:num w:numId="33">
    <w:abstractNumId w:val="21"/>
  </w:num>
  <w:num w:numId="34">
    <w:abstractNumId w:val="14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9"/>
    <w:lvlOverride w:ilvl="0">
      <w:lvl w:ilvl="0">
        <w:start w:val="1"/>
        <w:numFmt w:val="upperLetter"/>
        <w:pStyle w:val="Appendix"/>
        <w:lvlText w:val="Appendix %1."/>
        <w:lvlJc w:val="left"/>
        <w:pPr>
          <w:ind w:left="357" w:hanging="357"/>
        </w:pPr>
        <w:rPr>
          <w:rFonts w:ascii="Calibri" w:hAnsi="Calibri" w:hint="default"/>
          <w:b/>
          <w:i w:val="0"/>
          <w:color w:val="4C4184"/>
          <w:sz w:val="32"/>
        </w:rPr>
      </w:lvl>
    </w:lvlOverride>
    <w:lvlOverride w:ilvl="1">
      <w:lvl w:ilvl="1">
        <w:start w:val="1"/>
        <w:numFmt w:val="decimal"/>
        <w:pStyle w:val="Appendix2"/>
        <w:lvlText w:val="%1.%2"/>
        <w:lvlJc w:val="left"/>
        <w:pPr>
          <w:ind w:left="578" w:hanging="578"/>
        </w:pPr>
        <w:rPr>
          <w:rFonts w:ascii="Calibri" w:hAnsi="Calibri" w:hint="default"/>
          <w:b/>
          <w:i w:val="0"/>
          <w:color w:val="4C4184"/>
          <w:sz w:val="28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10"/>
  </w:num>
  <w:num w:numId="41">
    <w:abstractNumId w:val="19"/>
  </w:num>
  <w:num w:numId="42">
    <w:abstractNumId w:val="7"/>
  </w:num>
  <w:num w:numId="43">
    <w:abstractNumId w:val="3"/>
  </w:num>
  <w:num w:numId="44">
    <w:abstractNumId w:val="16"/>
  </w:num>
  <w:num w:numId="4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GrammaticalErrors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en-GB" w:vendorID="64" w:dllVersion="5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0086b8,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94"/>
    <w:rsid w:val="0000249B"/>
    <w:rsid w:val="00003C92"/>
    <w:rsid w:val="00054454"/>
    <w:rsid w:val="000A0C28"/>
    <w:rsid w:val="000C1BDB"/>
    <w:rsid w:val="000D4544"/>
    <w:rsid w:val="0012311E"/>
    <w:rsid w:val="0014401D"/>
    <w:rsid w:val="00145403"/>
    <w:rsid w:val="00160825"/>
    <w:rsid w:val="00173B2E"/>
    <w:rsid w:val="00185D1A"/>
    <w:rsid w:val="00187448"/>
    <w:rsid w:val="001C0DA3"/>
    <w:rsid w:val="001C60C9"/>
    <w:rsid w:val="001F313E"/>
    <w:rsid w:val="001F6B10"/>
    <w:rsid w:val="00207448"/>
    <w:rsid w:val="00241DA5"/>
    <w:rsid w:val="002543AD"/>
    <w:rsid w:val="002A0A0E"/>
    <w:rsid w:val="002A13A3"/>
    <w:rsid w:val="002D3130"/>
    <w:rsid w:val="002D5FE6"/>
    <w:rsid w:val="00302595"/>
    <w:rsid w:val="00330885"/>
    <w:rsid w:val="00357472"/>
    <w:rsid w:val="00376521"/>
    <w:rsid w:val="00377C01"/>
    <w:rsid w:val="00397E19"/>
    <w:rsid w:val="003A7FA5"/>
    <w:rsid w:val="003B3AE8"/>
    <w:rsid w:val="003D1172"/>
    <w:rsid w:val="003D5A44"/>
    <w:rsid w:val="003E3018"/>
    <w:rsid w:val="0040223F"/>
    <w:rsid w:val="00424D67"/>
    <w:rsid w:val="00431853"/>
    <w:rsid w:val="00436DA8"/>
    <w:rsid w:val="004408EC"/>
    <w:rsid w:val="00476B95"/>
    <w:rsid w:val="00491D81"/>
    <w:rsid w:val="004C2ED7"/>
    <w:rsid w:val="004D21AF"/>
    <w:rsid w:val="004E1E85"/>
    <w:rsid w:val="004E6978"/>
    <w:rsid w:val="004F609D"/>
    <w:rsid w:val="00512EFE"/>
    <w:rsid w:val="00514AFF"/>
    <w:rsid w:val="00523D9A"/>
    <w:rsid w:val="005559F6"/>
    <w:rsid w:val="005857BA"/>
    <w:rsid w:val="0058725C"/>
    <w:rsid w:val="00587E95"/>
    <w:rsid w:val="0059348C"/>
    <w:rsid w:val="005A5A65"/>
    <w:rsid w:val="005A7B3F"/>
    <w:rsid w:val="005C39FE"/>
    <w:rsid w:val="005C62CA"/>
    <w:rsid w:val="005D2D63"/>
    <w:rsid w:val="005D3699"/>
    <w:rsid w:val="00634405"/>
    <w:rsid w:val="006953C6"/>
    <w:rsid w:val="006A0076"/>
    <w:rsid w:val="006A3050"/>
    <w:rsid w:val="006B151F"/>
    <w:rsid w:val="006F2CAB"/>
    <w:rsid w:val="0071185A"/>
    <w:rsid w:val="007529F7"/>
    <w:rsid w:val="007669D8"/>
    <w:rsid w:val="007709E9"/>
    <w:rsid w:val="007B15DE"/>
    <w:rsid w:val="007C5DBB"/>
    <w:rsid w:val="007D713F"/>
    <w:rsid w:val="007E0A8C"/>
    <w:rsid w:val="007E1859"/>
    <w:rsid w:val="00806D0E"/>
    <w:rsid w:val="0081461B"/>
    <w:rsid w:val="00815749"/>
    <w:rsid w:val="0082368C"/>
    <w:rsid w:val="00827686"/>
    <w:rsid w:val="00835CC7"/>
    <w:rsid w:val="00842B0C"/>
    <w:rsid w:val="008C01CC"/>
    <w:rsid w:val="008D4DA1"/>
    <w:rsid w:val="008E4DCC"/>
    <w:rsid w:val="00911EA4"/>
    <w:rsid w:val="0095795B"/>
    <w:rsid w:val="00986251"/>
    <w:rsid w:val="00990B44"/>
    <w:rsid w:val="009D7ABA"/>
    <w:rsid w:val="00A13D98"/>
    <w:rsid w:val="00A449C3"/>
    <w:rsid w:val="00A76895"/>
    <w:rsid w:val="00A92894"/>
    <w:rsid w:val="00A96E25"/>
    <w:rsid w:val="00AA7EC1"/>
    <w:rsid w:val="00AB1688"/>
    <w:rsid w:val="00AC1760"/>
    <w:rsid w:val="00AC4333"/>
    <w:rsid w:val="00AC58B5"/>
    <w:rsid w:val="00AF5FDA"/>
    <w:rsid w:val="00B25163"/>
    <w:rsid w:val="00B34867"/>
    <w:rsid w:val="00B51C15"/>
    <w:rsid w:val="00B83FF0"/>
    <w:rsid w:val="00B853FA"/>
    <w:rsid w:val="00B97222"/>
    <w:rsid w:val="00BA50EF"/>
    <w:rsid w:val="00BB57F7"/>
    <w:rsid w:val="00BC2092"/>
    <w:rsid w:val="00BD63DC"/>
    <w:rsid w:val="00C446B7"/>
    <w:rsid w:val="00C52601"/>
    <w:rsid w:val="00C52DA3"/>
    <w:rsid w:val="00C5595E"/>
    <w:rsid w:val="00C97575"/>
    <w:rsid w:val="00CA414D"/>
    <w:rsid w:val="00CA7F8F"/>
    <w:rsid w:val="00CB145F"/>
    <w:rsid w:val="00CB1A64"/>
    <w:rsid w:val="00CC0CEB"/>
    <w:rsid w:val="00CC7D7E"/>
    <w:rsid w:val="00CD19A7"/>
    <w:rsid w:val="00CD4A1F"/>
    <w:rsid w:val="00CF3E8B"/>
    <w:rsid w:val="00D107F2"/>
    <w:rsid w:val="00D31741"/>
    <w:rsid w:val="00D369BD"/>
    <w:rsid w:val="00D4400C"/>
    <w:rsid w:val="00D5256F"/>
    <w:rsid w:val="00D64BF4"/>
    <w:rsid w:val="00D674CE"/>
    <w:rsid w:val="00D71E9B"/>
    <w:rsid w:val="00D7352D"/>
    <w:rsid w:val="00D740C6"/>
    <w:rsid w:val="00D84F71"/>
    <w:rsid w:val="00D928FA"/>
    <w:rsid w:val="00DA2E1D"/>
    <w:rsid w:val="00DA7441"/>
    <w:rsid w:val="00DC08ED"/>
    <w:rsid w:val="00DF5FC1"/>
    <w:rsid w:val="00DF6EC5"/>
    <w:rsid w:val="00DF7302"/>
    <w:rsid w:val="00E3312B"/>
    <w:rsid w:val="00E40C91"/>
    <w:rsid w:val="00E411A6"/>
    <w:rsid w:val="00EB77AF"/>
    <w:rsid w:val="00EC560E"/>
    <w:rsid w:val="00EC7A49"/>
    <w:rsid w:val="00F02587"/>
    <w:rsid w:val="00F363FD"/>
    <w:rsid w:val="00F471CC"/>
    <w:rsid w:val="00F66115"/>
    <w:rsid w:val="00F71CDD"/>
    <w:rsid w:val="00F73EB5"/>
    <w:rsid w:val="00F8449C"/>
    <w:rsid w:val="00F9170F"/>
    <w:rsid w:val="00FA389D"/>
    <w:rsid w:val="00FA62B4"/>
    <w:rsid w:val="00FB38A1"/>
    <w:rsid w:val="00FF080A"/>
    <w:rsid w:val="00FF1583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6b8,navy"/>
    </o:shapedefaults>
    <o:shapelayout v:ext="edit">
      <o:idmap v:ext="edit" data="2"/>
    </o:shapelayout>
  </w:shapeDefaults>
  <w:decimalSymbol w:val="."/>
  <w:listSeparator w:val=","/>
  <w14:docId w14:val="52DF7352"/>
  <w15:docId w15:val="{6CB934A6-F815-49A0-95EF-17BE61D5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48"/>
    <w:pPr>
      <w:spacing w:before="180" w:after="120" w:line="276" w:lineRule="auto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5D3699"/>
    <w:pPr>
      <w:keepNext/>
      <w:numPr>
        <w:numId w:val="26"/>
      </w:numPr>
      <w:spacing w:before="240" w:after="120"/>
      <w:jc w:val="both"/>
      <w:outlineLvl w:val="0"/>
    </w:pPr>
    <w:rPr>
      <w:rFonts w:asciiTheme="minorHAnsi" w:hAnsiTheme="minorHAnsi"/>
      <w:b/>
      <w:color w:val="4C4184"/>
      <w:sz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107F2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D107F2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D107F2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1"/>
    <w:next w:val="Normal"/>
    <w:link w:val="Heading5Char"/>
    <w:rsid w:val="00D107F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1"/>
    <w:next w:val="Normal"/>
    <w:link w:val="Heading6Char"/>
    <w:semiHidden/>
    <w:qFormat/>
    <w:rsid w:val="00D107F2"/>
    <w:pPr>
      <w:numPr>
        <w:ilvl w:val="5"/>
      </w:numPr>
      <w:spacing w:after="60"/>
      <w:outlineLvl w:val="5"/>
    </w:pPr>
    <w:rPr>
      <w:b w:val="0"/>
      <w:i/>
      <w:sz w:val="22"/>
    </w:rPr>
  </w:style>
  <w:style w:type="paragraph" w:styleId="Heading7">
    <w:name w:val="heading 7"/>
    <w:basedOn w:val="Heading1"/>
    <w:next w:val="Normal"/>
    <w:link w:val="Heading7Char"/>
    <w:semiHidden/>
    <w:qFormat/>
    <w:rsid w:val="00D107F2"/>
    <w:pPr>
      <w:numPr>
        <w:numId w:val="0"/>
      </w:numPr>
      <w:spacing w:after="60"/>
      <w:ind w:left="1296" w:hanging="1296"/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semiHidden/>
    <w:qFormat/>
    <w:rsid w:val="00D107F2"/>
    <w:pPr>
      <w:numPr>
        <w:numId w:val="0"/>
      </w:numPr>
      <w:spacing w:after="60"/>
      <w:ind w:left="1440" w:hanging="1440"/>
      <w:outlineLvl w:val="7"/>
    </w:pPr>
    <w:rPr>
      <w:b w:val="0"/>
      <w:i/>
      <w:sz w:val="20"/>
    </w:rPr>
  </w:style>
  <w:style w:type="paragraph" w:styleId="Heading9">
    <w:name w:val="heading 9"/>
    <w:basedOn w:val="Heading1"/>
    <w:next w:val="Normal"/>
    <w:link w:val="Heading9Char"/>
    <w:semiHidden/>
    <w:qFormat/>
    <w:rsid w:val="00D107F2"/>
    <w:pPr>
      <w:numPr>
        <w:numId w:val="0"/>
      </w:numPr>
      <w:spacing w:after="60"/>
      <w:ind w:left="1584" w:hanging="1584"/>
      <w:outlineLvl w:val="8"/>
    </w:pPr>
    <w:rPr>
      <w:b w:val="0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next w:val="Normal"/>
    <w:uiPriority w:val="39"/>
    <w:rsid w:val="00D107F2"/>
    <w:pPr>
      <w:spacing w:before="0"/>
      <w:ind w:left="170"/>
    </w:pPr>
  </w:style>
  <w:style w:type="paragraph" w:styleId="Header">
    <w:name w:val="header"/>
    <w:basedOn w:val="Footer"/>
    <w:link w:val="HeaderChar"/>
    <w:uiPriority w:val="99"/>
    <w:rsid w:val="00BA50EF"/>
    <w:pPr>
      <w:tabs>
        <w:tab w:val="clear" w:pos="9446"/>
      </w:tabs>
      <w:jc w:val="center"/>
    </w:pPr>
    <w:rPr>
      <w:rFonts w:ascii="Calibri" w:hAnsi="Calibri"/>
      <w:smallCaps/>
      <w:sz w:val="24"/>
    </w:rPr>
  </w:style>
  <w:style w:type="paragraph" w:styleId="Footer">
    <w:name w:val="footer"/>
    <w:link w:val="FooterChar"/>
    <w:uiPriority w:val="99"/>
    <w:rsid w:val="00D107F2"/>
    <w:pPr>
      <w:tabs>
        <w:tab w:val="center" w:pos="4156"/>
        <w:tab w:val="right" w:pos="9446"/>
      </w:tabs>
      <w:spacing w:line="240" w:lineRule="exact"/>
    </w:pPr>
    <w:rPr>
      <w:rFonts w:ascii="Arial" w:hAnsi="Arial"/>
      <w:color w:val="17365D" w:themeColor="text2" w:themeShade="BF"/>
      <w:lang w:eastAsia="en-US"/>
    </w:rPr>
  </w:style>
  <w:style w:type="character" w:styleId="PageNumber">
    <w:name w:val="page number"/>
    <w:uiPriority w:val="99"/>
    <w:rsid w:val="00D84F71"/>
    <w:rPr>
      <w:rFonts w:asciiTheme="minorHAnsi" w:hAnsiTheme="minorHAnsi"/>
      <w:dstrike w:val="0"/>
      <w:color w:val="215868" w:themeColor="accent5" w:themeShade="80"/>
      <w:sz w:val="20"/>
      <w:vertAlign w:val="baseline"/>
    </w:rPr>
  </w:style>
  <w:style w:type="paragraph" w:styleId="Caption">
    <w:name w:val="caption"/>
    <w:basedOn w:val="Normal"/>
    <w:next w:val="Normal"/>
    <w:rsid w:val="00A76895"/>
    <w:pPr>
      <w:keepNext/>
      <w:spacing w:before="240"/>
    </w:pPr>
    <w:rPr>
      <w:rFonts w:cs="Microsoft Sans Serif"/>
      <w:b/>
    </w:rPr>
  </w:style>
  <w:style w:type="paragraph" w:styleId="ListBullet">
    <w:name w:val="List Bullet"/>
    <w:basedOn w:val="Normal"/>
    <w:qFormat/>
    <w:rsid w:val="0040223F"/>
    <w:pPr>
      <w:numPr>
        <w:numId w:val="28"/>
      </w:numPr>
      <w:tabs>
        <w:tab w:val="left" w:pos="357"/>
      </w:tabs>
      <w:spacing w:before="0" w:after="30"/>
      <w:ind w:left="576" w:hanging="288"/>
    </w:pPr>
  </w:style>
  <w:style w:type="paragraph" w:styleId="ListNumber">
    <w:name w:val="List Number"/>
    <w:basedOn w:val="Normal"/>
    <w:link w:val="ListNumberChar"/>
    <w:qFormat/>
    <w:rsid w:val="00A96E25"/>
    <w:pPr>
      <w:numPr>
        <w:numId w:val="33"/>
      </w:numPr>
      <w:tabs>
        <w:tab w:val="left" w:pos="357"/>
      </w:tabs>
      <w:spacing w:before="0" w:after="30"/>
    </w:pPr>
  </w:style>
  <w:style w:type="paragraph" w:styleId="TOC1">
    <w:name w:val="toc 1"/>
    <w:next w:val="Normal"/>
    <w:uiPriority w:val="39"/>
    <w:rsid w:val="004F609D"/>
    <w:pPr>
      <w:spacing w:before="120"/>
    </w:pPr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OCHeading">
    <w:name w:val="TOCHeading"/>
    <w:basedOn w:val="BasicHeadingStyle"/>
    <w:next w:val="Normal"/>
    <w:rsid w:val="005D3699"/>
    <w:pPr>
      <w:spacing w:before="240" w:after="240"/>
      <w:jc w:val="center"/>
    </w:pPr>
    <w:rPr>
      <w:rFonts w:asciiTheme="minorHAnsi" w:hAnsiTheme="minorHAnsi"/>
      <w:b/>
      <w:color w:val="4C4184"/>
      <w:sz w:val="32"/>
      <w:szCs w:val="22"/>
    </w:rPr>
  </w:style>
  <w:style w:type="paragraph" w:styleId="TOC3">
    <w:name w:val="toc 3"/>
    <w:basedOn w:val="TOC2"/>
    <w:next w:val="Normal"/>
    <w:uiPriority w:val="39"/>
    <w:rsid w:val="00D107F2"/>
    <w:pPr>
      <w:ind w:left="340"/>
    </w:pPr>
    <w:rPr>
      <w:i/>
      <w:iCs/>
    </w:rPr>
  </w:style>
  <w:style w:type="paragraph" w:styleId="TOC4">
    <w:name w:val="toc 4"/>
    <w:basedOn w:val="Heading4"/>
    <w:next w:val="Normal"/>
    <w:semiHidden/>
    <w:rsid w:val="00D107F2"/>
    <w:pPr>
      <w:keepNext w:val="0"/>
      <w:numPr>
        <w:ilvl w:val="0"/>
        <w:numId w:val="0"/>
      </w:numPr>
      <w:spacing w:before="0" w:after="0"/>
      <w:jc w:val="left"/>
      <w:outlineLvl w:val="9"/>
    </w:pPr>
    <w:rPr>
      <w:sz w:val="24"/>
      <w:szCs w:val="21"/>
    </w:rPr>
  </w:style>
  <w:style w:type="paragraph" w:styleId="TOC5">
    <w:name w:val="toc 5"/>
    <w:basedOn w:val="Heading5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b w:val="0"/>
      <w:szCs w:val="21"/>
    </w:rPr>
  </w:style>
  <w:style w:type="paragraph" w:styleId="TOC6">
    <w:name w:val="toc 6"/>
    <w:basedOn w:val="Heading6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i w:val="0"/>
      <w:szCs w:val="21"/>
    </w:rPr>
  </w:style>
  <w:style w:type="paragraph" w:styleId="TOC7">
    <w:name w:val="toc 7"/>
    <w:basedOn w:val="Heading7"/>
    <w:next w:val="Normal"/>
    <w:semiHidden/>
    <w:rsid w:val="00D107F2"/>
    <w:pPr>
      <w:spacing w:before="0" w:after="0"/>
      <w:ind w:left="0" w:firstLine="0"/>
      <w:jc w:val="left"/>
    </w:pPr>
    <w:rPr>
      <w:szCs w:val="21"/>
    </w:rPr>
  </w:style>
  <w:style w:type="paragraph" w:styleId="TOC8">
    <w:name w:val="toc 8"/>
    <w:basedOn w:val="Heading8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TOC9">
    <w:name w:val="toc 9"/>
    <w:basedOn w:val="Heading9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DocumentMap">
    <w:name w:val="Document Map"/>
    <w:basedOn w:val="Normal"/>
    <w:link w:val="DocumentMapChar"/>
    <w:semiHidden/>
    <w:rsid w:val="00D107F2"/>
    <w:pPr>
      <w:shd w:val="clear" w:color="auto" w:fill="000080"/>
    </w:pPr>
  </w:style>
  <w:style w:type="paragraph" w:styleId="ListBullet2">
    <w:name w:val="List Bullet 2"/>
    <w:basedOn w:val="Normal"/>
    <w:qFormat/>
    <w:rsid w:val="0040223F"/>
    <w:pPr>
      <w:numPr>
        <w:numId w:val="29"/>
      </w:numPr>
      <w:spacing w:before="0" w:after="30"/>
      <w:ind w:left="864" w:hanging="288"/>
    </w:pPr>
  </w:style>
  <w:style w:type="paragraph" w:customStyle="1" w:styleId="table-numeric">
    <w:name w:val="table-numeric"/>
    <w:basedOn w:val="Normal"/>
    <w:qFormat/>
    <w:rsid w:val="008E4DCC"/>
    <w:pPr>
      <w:spacing w:before="0" w:after="40" w:line="240" w:lineRule="auto"/>
      <w:ind w:right="216"/>
      <w:jc w:val="right"/>
    </w:pPr>
    <w:rPr>
      <w:sz w:val="20"/>
    </w:rPr>
  </w:style>
  <w:style w:type="character" w:styleId="Hyperlink">
    <w:name w:val="Hyperlink"/>
    <w:uiPriority w:val="99"/>
    <w:rsid w:val="00D107F2"/>
    <w:rPr>
      <w:rFonts w:ascii="Arial" w:hAnsi="Arial"/>
      <w:color w:val="17365D" w:themeColor="text2" w:themeShade="BF"/>
      <w:u w:val="single"/>
    </w:rPr>
  </w:style>
  <w:style w:type="character" w:styleId="FollowedHyperlink">
    <w:name w:val="FollowedHyperlink"/>
    <w:semiHidden/>
    <w:rsid w:val="00D107F2"/>
    <w:rPr>
      <w:rFonts w:ascii="Palatino Linotype" w:hAnsi="Palatino Linotype"/>
      <w:color w:val="008686"/>
      <w:sz w:val="20"/>
      <w:u w:val="single"/>
    </w:rPr>
  </w:style>
  <w:style w:type="paragraph" w:styleId="FootnoteText">
    <w:name w:val="footnote text"/>
    <w:basedOn w:val="Normal"/>
    <w:next w:val="Normal"/>
    <w:link w:val="FootnoteTextChar"/>
    <w:rsid w:val="00D107F2"/>
    <w:pPr>
      <w:spacing w:before="40" w:after="40"/>
      <w:ind w:left="136" w:hanging="136"/>
    </w:pPr>
    <w:rPr>
      <w:sz w:val="18"/>
    </w:rPr>
  </w:style>
  <w:style w:type="paragraph" w:styleId="TableofFigures">
    <w:name w:val="table of figures"/>
    <w:basedOn w:val="BasicHeadingStyle"/>
    <w:next w:val="Normal"/>
    <w:semiHidden/>
    <w:rsid w:val="00D107F2"/>
    <w:pPr>
      <w:ind w:left="480" w:hanging="480"/>
    </w:pPr>
  </w:style>
  <w:style w:type="paragraph" w:customStyle="1" w:styleId="table-headings">
    <w:name w:val="table-headings"/>
    <w:basedOn w:val="Normal"/>
    <w:next w:val="table-numeric"/>
    <w:qFormat/>
    <w:rsid w:val="00BA50EF"/>
    <w:pPr>
      <w:keepNext/>
      <w:spacing w:before="40" w:after="40" w:line="240" w:lineRule="auto"/>
      <w:jc w:val="center"/>
    </w:pPr>
    <w:rPr>
      <w:rFonts w:cs="Arial"/>
      <w:b/>
      <w:bCs/>
      <w:color w:val="FFFFFF"/>
      <w:sz w:val="20"/>
      <w:szCs w:val="18"/>
    </w:rPr>
  </w:style>
  <w:style w:type="character" w:styleId="FootnoteReference">
    <w:name w:val="footnote reference"/>
    <w:rsid w:val="00BA50EF"/>
    <w:rPr>
      <w:rFonts w:asciiTheme="minorHAnsi" w:hAnsiTheme="minorHAnsi"/>
      <w:dstrike w:val="0"/>
      <w:color w:val="auto"/>
      <w:sz w:val="18"/>
      <w:vertAlign w:val="superscript"/>
    </w:rPr>
  </w:style>
  <w:style w:type="paragraph" w:customStyle="1" w:styleId="Cover">
    <w:name w:val="Cover"/>
    <w:basedOn w:val="BasicHeadingStyle"/>
    <w:rsid w:val="00D107F2"/>
    <w:pPr>
      <w:jc w:val="right"/>
    </w:pPr>
    <w:rPr>
      <w:sz w:val="40"/>
    </w:rPr>
  </w:style>
  <w:style w:type="paragraph" w:customStyle="1" w:styleId="Heading1nonumber">
    <w:name w:val="Heading 1 (no number)"/>
    <w:basedOn w:val="Heading1"/>
    <w:next w:val="Normal"/>
    <w:link w:val="Heading1nonumberChar"/>
    <w:qFormat/>
    <w:rsid w:val="00D107F2"/>
    <w:pPr>
      <w:numPr>
        <w:numId w:val="0"/>
      </w:numPr>
    </w:pPr>
  </w:style>
  <w:style w:type="paragraph" w:customStyle="1" w:styleId="tabletext-level1">
    <w:name w:val="tabletext-level 1"/>
    <w:basedOn w:val="Normal"/>
    <w:qFormat/>
    <w:rsid w:val="00A76895"/>
    <w:pPr>
      <w:keepNext/>
      <w:autoSpaceDE w:val="0"/>
      <w:autoSpaceDN w:val="0"/>
      <w:adjustRightInd w:val="0"/>
      <w:spacing w:before="0" w:after="40" w:line="240" w:lineRule="auto"/>
    </w:pPr>
    <w:rPr>
      <w:rFonts w:cs="Microsoft Sans Serif"/>
      <w:sz w:val="20"/>
    </w:rPr>
  </w:style>
  <w:style w:type="paragraph" w:customStyle="1" w:styleId="Heading2nonumber">
    <w:name w:val="Heading 2 (no number)"/>
    <w:basedOn w:val="Heading2"/>
    <w:next w:val="Normal"/>
    <w:link w:val="Heading2nonumberChar"/>
    <w:qFormat/>
    <w:rsid w:val="00D107F2"/>
    <w:pPr>
      <w:numPr>
        <w:numId w:val="0"/>
      </w:numPr>
    </w:pPr>
  </w:style>
  <w:style w:type="paragraph" w:customStyle="1" w:styleId="Heading3nonumber">
    <w:name w:val="Heading 3 (no number)"/>
    <w:basedOn w:val="Heading3"/>
    <w:next w:val="Normal"/>
    <w:link w:val="Heading3nonumberChar"/>
    <w:qFormat/>
    <w:rsid w:val="00D107F2"/>
    <w:pPr>
      <w:numPr>
        <w:numId w:val="0"/>
      </w:numPr>
    </w:pPr>
  </w:style>
  <w:style w:type="paragraph" w:customStyle="1" w:styleId="Heading4nonumber">
    <w:name w:val="Heading 4 (no number)"/>
    <w:basedOn w:val="Heading4"/>
    <w:next w:val="Normal"/>
    <w:link w:val="Heading4nonumberChar"/>
    <w:rsid w:val="00D107F2"/>
    <w:pPr>
      <w:numPr>
        <w:ilvl w:val="0"/>
        <w:numId w:val="0"/>
      </w:numPr>
    </w:pPr>
  </w:style>
  <w:style w:type="paragraph" w:customStyle="1" w:styleId="Heading5nonumber">
    <w:name w:val="Heading 5 (no number)"/>
    <w:basedOn w:val="Heading5"/>
    <w:next w:val="Normal"/>
    <w:link w:val="Heading5nonumberChar"/>
    <w:rsid w:val="00D107F2"/>
    <w:pPr>
      <w:numPr>
        <w:ilvl w:val="0"/>
        <w:numId w:val="0"/>
      </w:numPr>
    </w:pPr>
  </w:style>
  <w:style w:type="paragraph" w:customStyle="1" w:styleId="DisplayEquation">
    <w:name w:val="Display Equation"/>
    <w:basedOn w:val="Normal"/>
    <w:rsid w:val="00D107F2"/>
    <w:pPr>
      <w:tabs>
        <w:tab w:val="left" w:pos="8222"/>
      </w:tabs>
      <w:spacing w:before="60" w:after="60"/>
      <w:jc w:val="center"/>
    </w:pPr>
  </w:style>
  <w:style w:type="paragraph" w:customStyle="1" w:styleId="Secondcover">
    <w:name w:val="Second_cover"/>
    <w:basedOn w:val="BasicHeadingStyle"/>
    <w:rsid w:val="00D107F2"/>
    <w:pPr>
      <w:jc w:val="right"/>
    </w:pPr>
    <w:rPr>
      <w:color w:val="auto"/>
      <w:sz w:val="32"/>
    </w:rPr>
  </w:style>
  <w:style w:type="paragraph" w:styleId="ListNumber2">
    <w:name w:val="List Number 2"/>
    <w:basedOn w:val="ListNumber"/>
    <w:link w:val="ListNumber2Char"/>
    <w:rsid w:val="00BA50EF"/>
    <w:pPr>
      <w:numPr>
        <w:numId w:val="41"/>
      </w:numPr>
      <w:tabs>
        <w:tab w:val="clear" w:pos="357"/>
      </w:tabs>
      <w:ind w:left="864" w:hanging="288"/>
    </w:pPr>
  </w:style>
  <w:style w:type="paragraph" w:customStyle="1" w:styleId="BasicHeadingStyle">
    <w:name w:val="Basic Heading Style"/>
    <w:link w:val="BasicHeadingStyleChar"/>
    <w:semiHidden/>
    <w:rsid w:val="00D107F2"/>
    <w:rPr>
      <w:rFonts w:ascii="Arial" w:hAnsi="Arial"/>
      <w:color w:val="17365D" w:themeColor="text2" w:themeShade="BF"/>
      <w:sz w:val="24"/>
      <w:lang w:eastAsia="en-US"/>
    </w:rPr>
  </w:style>
  <w:style w:type="paragraph" w:customStyle="1" w:styleId="Output">
    <w:name w:val="Output"/>
    <w:rsid w:val="00D107F2"/>
    <w:pPr>
      <w:spacing w:line="240" w:lineRule="exact"/>
    </w:pPr>
    <w:rPr>
      <w:rFonts w:ascii="Lucida Sans Typewriter" w:hAnsi="Lucida Sans Typewriter" w:cs="Courier New"/>
      <w:lang w:eastAsia="en-US"/>
    </w:rPr>
  </w:style>
  <w:style w:type="paragraph" w:customStyle="1" w:styleId="ListBulletIndent">
    <w:name w:val="List Bullet Indent"/>
    <w:basedOn w:val="ListBullet"/>
    <w:next w:val="ListBullet"/>
    <w:rsid w:val="00A96E25"/>
    <w:pPr>
      <w:numPr>
        <w:numId w:val="0"/>
      </w:numPr>
      <w:ind w:left="576"/>
    </w:pPr>
  </w:style>
  <w:style w:type="table" w:styleId="TableGrid">
    <w:name w:val="Table Grid"/>
    <w:basedOn w:val="TableNormal"/>
    <w:uiPriority w:val="39"/>
    <w:rsid w:val="00D6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put">
    <w:name w:val="Input"/>
    <w:link w:val="InputChar"/>
    <w:rsid w:val="00D107F2"/>
    <w:pPr>
      <w:spacing w:line="240" w:lineRule="exact"/>
    </w:pPr>
    <w:rPr>
      <w:rFonts w:ascii="DejaVu Sans Mono" w:hAnsi="DejaVu Sans Mono"/>
      <w:lang w:eastAsia="en-US"/>
    </w:rPr>
  </w:style>
  <w:style w:type="paragraph" w:customStyle="1" w:styleId="Graphic">
    <w:name w:val="Graphic"/>
    <w:next w:val="Normal"/>
    <w:rsid w:val="00BA50EF"/>
    <w:pPr>
      <w:jc w:val="center"/>
    </w:pPr>
    <w:rPr>
      <w:rFonts w:asciiTheme="minorHAnsi" w:hAnsiTheme="minorHAnsi"/>
      <w:sz w:val="22"/>
      <w:lang w:eastAsia="en-US"/>
    </w:rPr>
  </w:style>
  <w:style w:type="paragraph" w:customStyle="1" w:styleId="ListLetter">
    <w:name w:val="List Letter"/>
    <w:basedOn w:val="Normal"/>
    <w:qFormat/>
    <w:rsid w:val="00A96E25"/>
    <w:pPr>
      <w:numPr>
        <w:numId w:val="31"/>
      </w:numPr>
      <w:tabs>
        <w:tab w:val="left" w:pos="357"/>
      </w:tabs>
      <w:spacing w:before="0" w:after="30"/>
      <w:ind w:left="576" w:hanging="288"/>
    </w:pPr>
    <w:rPr>
      <w:lang w:val="en-AU"/>
    </w:rPr>
  </w:style>
  <w:style w:type="character" w:customStyle="1" w:styleId="BasicHeadingStyleChar">
    <w:name w:val="Basic Heading Style Char"/>
    <w:basedOn w:val="DefaultParagraphFont"/>
    <w:link w:val="BasicHeadingStyle"/>
    <w:semiHidden/>
    <w:rsid w:val="00B97222"/>
    <w:rPr>
      <w:rFonts w:ascii="Arial" w:hAnsi="Arial"/>
      <w:color w:val="17365D" w:themeColor="text2" w:themeShade="BF"/>
      <w:sz w:val="24"/>
      <w:lang w:eastAsia="en-US"/>
    </w:rPr>
  </w:style>
  <w:style w:type="character" w:customStyle="1" w:styleId="Heading1Char">
    <w:name w:val="Heading 1 Char"/>
    <w:basedOn w:val="BasicHeadingStyleChar"/>
    <w:link w:val="Heading1"/>
    <w:rsid w:val="005D3699"/>
    <w:rPr>
      <w:rFonts w:asciiTheme="minorHAnsi" w:hAnsiTheme="minorHAnsi"/>
      <w:b/>
      <w:color w:val="4C4184"/>
      <w:sz w:val="32"/>
      <w:lang w:eastAsia="en-US"/>
    </w:rPr>
  </w:style>
  <w:style w:type="character" w:customStyle="1" w:styleId="Heading1nonumberChar">
    <w:name w:val="Heading 1 (no number) Char"/>
    <w:basedOn w:val="Heading1Char"/>
    <w:link w:val="Heading1nonumber"/>
    <w:rsid w:val="00D107F2"/>
    <w:rPr>
      <w:rFonts w:ascii="Arial" w:hAnsi="Arial"/>
      <w:b/>
      <w:color w:val="17365D" w:themeColor="text2" w:themeShade="BF"/>
      <w:sz w:val="32"/>
      <w:lang w:eastAsia="en-US"/>
    </w:rPr>
  </w:style>
  <w:style w:type="character" w:customStyle="1" w:styleId="Heading2Char">
    <w:name w:val="Heading 2 Char"/>
    <w:basedOn w:val="Heading1Char"/>
    <w:link w:val="Heading2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2nonumberChar">
    <w:name w:val="Heading 2 (no number) Char"/>
    <w:basedOn w:val="Heading2Char"/>
    <w:link w:val="Heading2nonumber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3Char">
    <w:name w:val="Heading 3 Char"/>
    <w:basedOn w:val="Heading1Char"/>
    <w:link w:val="Heading3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3nonumberChar">
    <w:name w:val="Heading 3 (no number) Char"/>
    <w:basedOn w:val="Heading3Char"/>
    <w:link w:val="Heading3nonumber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4Char">
    <w:name w:val="Heading 4 Char"/>
    <w:basedOn w:val="Heading1Char"/>
    <w:link w:val="Heading4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4nonumberChar">
    <w:name w:val="Heading 4 (no number) Char"/>
    <w:basedOn w:val="Heading4Char"/>
    <w:link w:val="Heading4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Char">
    <w:name w:val="Heading 5 Char"/>
    <w:basedOn w:val="Heading1Char"/>
    <w:link w:val="Heading5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nonumberChar">
    <w:name w:val="Heading 5 (no number) Char"/>
    <w:basedOn w:val="Heading5Char"/>
    <w:link w:val="Heading5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numbering" w:customStyle="1" w:styleId="DAAHeadings">
    <w:name w:val="DAAHeadings"/>
    <w:uiPriority w:val="99"/>
    <w:rsid w:val="00D107F2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semiHidden/>
    <w:rsid w:val="00D107F2"/>
    <w:rPr>
      <w:rFonts w:ascii="Arial" w:hAnsi="Arial"/>
      <w:i/>
      <w:color w:val="17365D" w:themeColor="text2" w:themeShade="BF"/>
      <w:sz w:val="22"/>
      <w:lang w:eastAsia="en-US"/>
    </w:rPr>
  </w:style>
  <w:style w:type="paragraph" w:customStyle="1" w:styleId="ListLetter2">
    <w:name w:val="List Letter 2"/>
    <w:basedOn w:val="ListLetter"/>
    <w:link w:val="ListLetter2Char"/>
    <w:rsid w:val="00A96E25"/>
    <w:pPr>
      <w:numPr>
        <w:numId w:val="40"/>
      </w:numPr>
      <w:tabs>
        <w:tab w:val="clear" w:pos="357"/>
        <w:tab w:val="left" w:pos="714"/>
      </w:tabs>
      <w:ind w:left="864" w:hanging="288"/>
    </w:pPr>
    <w:rPr>
      <w:lang w:val="en-GB"/>
    </w:rPr>
  </w:style>
  <w:style w:type="character" w:customStyle="1" w:styleId="ListNumberChar">
    <w:name w:val="List Number Char"/>
    <w:basedOn w:val="DefaultParagraphFont"/>
    <w:link w:val="ListNumber"/>
    <w:rsid w:val="00A96E25"/>
    <w:rPr>
      <w:rFonts w:asciiTheme="minorHAnsi" w:hAnsiTheme="minorHAnsi"/>
      <w:sz w:val="22"/>
      <w:lang w:val="en-GB" w:eastAsia="en-US"/>
    </w:rPr>
  </w:style>
  <w:style w:type="character" w:customStyle="1" w:styleId="ListNumber2Char">
    <w:name w:val="List Number 2 Char"/>
    <w:basedOn w:val="ListNumberChar"/>
    <w:link w:val="ListNumber2"/>
    <w:rsid w:val="00BA50EF"/>
    <w:rPr>
      <w:rFonts w:asciiTheme="minorHAnsi" w:hAnsiTheme="minorHAnsi"/>
      <w:sz w:val="22"/>
      <w:lang w:val="en-GB" w:eastAsia="en-US"/>
    </w:rPr>
  </w:style>
  <w:style w:type="character" w:customStyle="1" w:styleId="ListLetter2Char">
    <w:name w:val="List Letter 2 Char"/>
    <w:basedOn w:val="ListNumber2Char"/>
    <w:link w:val="ListLetter2"/>
    <w:rsid w:val="00A96E25"/>
    <w:rPr>
      <w:rFonts w:asciiTheme="minorHAnsi" w:hAnsiTheme="minorHAnsi"/>
      <w:sz w:val="22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107F2"/>
    <w:rPr>
      <w:rFonts w:ascii="Palatino Linotype" w:hAnsi="Palatino Linotype"/>
      <w:sz w:val="22"/>
      <w:shd w:val="clear" w:color="auto" w:fill="00008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107F2"/>
    <w:rPr>
      <w:rFonts w:ascii="Palatino Linotype" w:hAnsi="Palatino Linotype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0EF"/>
    <w:rPr>
      <w:rFonts w:ascii="Calibri" w:hAnsi="Calibri"/>
      <w:smallCaps/>
      <w:color w:val="17365D" w:themeColor="text2" w:themeShade="B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107F2"/>
    <w:rPr>
      <w:rFonts w:ascii="Arial" w:hAnsi="Arial"/>
      <w:i/>
      <w:color w:val="17365D" w:themeColor="text2" w:themeShade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107F2"/>
    <w:rPr>
      <w:rFonts w:ascii="Arial" w:hAnsi="Arial"/>
      <w:i/>
      <w:color w:val="17365D" w:themeColor="text2" w:themeShade="BF"/>
      <w:sz w:val="18"/>
      <w:lang w:eastAsia="en-US"/>
    </w:rPr>
  </w:style>
  <w:style w:type="numbering" w:customStyle="1" w:styleId="Headings">
    <w:name w:val="Headings"/>
    <w:uiPriority w:val="99"/>
    <w:rsid w:val="00D107F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107F2"/>
    <w:pPr>
      <w:ind w:left="720"/>
      <w:contextualSpacing/>
    </w:pPr>
  </w:style>
  <w:style w:type="paragraph" w:customStyle="1" w:styleId="tabletext-level2">
    <w:name w:val="tabletext-level2"/>
    <w:basedOn w:val="tabletext-level1"/>
    <w:qFormat/>
    <w:rsid w:val="008E4DCC"/>
    <w:pPr>
      <w:ind w:left="144"/>
      <w:contextualSpacing/>
    </w:pPr>
    <w:rPr>
      <w:rFonts w:ascii="Calibri" w:hAnsi="Calibri"/>
      <w:i/>
    </w:rPr>
  </w:style>
  <w:style w:type="paragraph" w:customStyle="1" w:styleId="Annex">
    <w:name w:val="Annex"/>
    <w:next w:val="Normal"/>
    <w:semiHidden/>
    <w:rsid w:val="00D107F2"/>
    <w:pPr>
      <w:numPr>
        <w:numId w:val="16"/>
      </w:numPr>
      <w:outlineLvl w:val="0"/>
    </w:pPr>
    <w:rPr>
      <w:rFonts w:ascii="Arial" w:hAnsi="Arial"/>
      <w:b/>
      <w:color w:val="17365D" w:themeColor="text2" w:themeShade="BF"/>
      <w:sz w:val="32"/>
      <w:lang w:eastAsia="en-US"/>
    </w:rPr>
  </w:style>
  <w:style w:type="paragraph" w:customStyle="1" w:styleId="Appendix">
    <w:name w:val="Appendix"/>
    <w:next w:val="Normal"/>
    <w:rsid w:val="005D3699"/>
    <w:pPr>
      <w:pageBreakBefore/>
      <w:numPr>
        <w:numId w:val="39"/>
      </w:numPr>
      <w:spacing w:before="240" w:after="120"/>
      <w:outlineLvl w:val="0"/>
    </w:pPr>
    <w:rPr>
      <w:rFonts w:ascii="Calibri" w:hAnsi="Calibri"/>
      <w:b/>
      <w:color w:val="4C4184"/>
      <w:sz w:val="32"/>
      <w:lang w:eastAsia="en-US"/>
    </w:rPr>
  </w:style>
  <w:style w:type="numbering" w:customStyle="1" w:styleId="DAAAnnex">
    <w:name w:val="DAA Annex"/>
    <w:uiPriority w:val="99"/>
    <w:rsid w:val="00D107F2"/>
    <w:pPr>
      <w:numPr>
        <w:numId w:val="3"/>
      </w:numPr>
    </w:pPr>
  </w:style>
  <w:style w:type="numbering" w:customStyle="1" w:styleId="DAAAppendix">
    <w:name w:val="DAA Appendix"/>
    <w:uiPriority w:val="99"/>
    <w:rsid w:val="00D107F2"/>
    <w:pPr>
      <w:numPr>
        <w:numId w:val="4"/>
      </w:numPr>
    </w:pPr>
  </w:style>
  <w:style w:type="paragraph" w:styleId="BodyText">
    <w:name w:val="Body Text"/>
    <w:basedOn w:val="Normal"/>
    <w:link w:val="BodyTextChar"/>
    <w:semiHidden/>
    <w:unhideWhenUsed/>
    <w:rsid w:val="00D107F2"/>
  </w:style>
  <w:style w:type="character" w:customStyle="1" w:styleId="BodyTextChar">
    <w:name w:val="Body Text Char"/>
    <w:basedOn w:val="DefaultParagraphFont"/>
    <w:link w:val="BodyText"/>
    <w:semiHidden/>
    <w:rsid w:val="00D107F2"/>
    <w:rPr>
      <w:rFonts w:ascii="Palatino Linotype" w:hAnsi="Palatino Linotype"/>
      <w:sz w:val="22"/>
      <w:lang w:val="en-GB" w:eastAsia="en-US"/>
    </w:rPr>
  </w:style>
  <w:style w:type="numbering" w:customStyle="1" w:styleId="DAAListLetter">
    <w:name w:val="DAAListLetter"/>
    <w:uiPriority w:val="99"/>
    <w:rsid w:val="00D107F2"/>
    <w:pPr>
      <w:numPr>
        <w:numId w:val="19"/>
      </w:numPr>
    </w:pPr>
  </w:style>
  <w:style w:type="numbering" w:customStyle="1" w:styleId="DAAListNumber">
    <w:name w:val="DAAListNumber"/>
    <w:uiPriority w:val="99"/>
    <w:rsid w:val="00D107F2"/>
    <w:pPr>
      <w:numPr>
        <w:numId w:val="20"/>
      </w:numPr>
    </w:pPr>
  </w:style>
  <w:style w:type="character" w:customStyle="1" w:styleId="InputChar">
    <w:name w:val="Input Char"/>
    <w:basedOn w:val="DefaultParagraphFont"/>
    <w:link w:val="Input"/>
    <w:rsid w:val="00E411A6"/>
    <w:rPr>
      <w:rFonts w:ascii="DejaVu Sans Mono" w:hAnsi="DejaVu Sans Mono"/>
      <w:lang w:eastAsia="en-US"/>
    </w:rPr>
  </w:style>
  <w:style w:type="numbering" w:customStyle="1" w:styleId="LtHeadings">
    <w:name w:val="LtHeadings"/>
    <w:uiPriority w:val="99"/>
    <w:rsid w:val="00E3312B"/>
    <w:pPr>
      <w:numPr>
        <w:numId w:val="35"/>
      </w:numPr>
    </w:pPr>
  </w:style>
  <w:style w:type="paragraph" w:customStyle="1" w:styleId="Captionfigure">
    <w:name w:val="Caption figure"/>
    <w:basedOn w:val="Caption"/>
    <w:next w:val="Normal"/>
    <w:qFormat/>
    <w:rsid w:val="00AA7EC1"/>
    <w:pPr>
      <w:keepNext w:val="0"/>
      <w:spacing w:before="120" w:after="240"/>
    </w:pPr>
  </w:style>
  <w:style w:type="paragraph" w:customStyle="1" w:styleId="Appendix2">
    <w:name w:val="Appendix 2"/>
    <w:basedOn w:val="Appendix"/>
    <w:next w:val="Normal"/>
    <w:qFormat/>
    <w:rsid w:val="005D3699"/>
    <w:pPr>
      <w:pageBreakBefore w:val="0"/>
      <w:numPr>
        <w:ilvl w:val="1"/>
      </w:numPr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634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abletext-bullet">
    <w:name w:val="tabletext-bullet"/>
    <w:basedOn w:val="tabletext-level1"/>
    <w:qFormat/>
    <w:rsid w:val="00DF5FC1"/>
    <w:pPr>
      <w:numPr>
        <w:numId w:val="44"/>
      </w:numPr>
      <w:ind w:left="256" w:hanging="256"/>
    </w:pPr>
  </w:style>
  <w:style w:type="paragraph" w:customStyle="1" w:styleId="tabletext-bullet2">
    <w:name w:val="tabletext-bullet2"/>
    <w:basedOn w:val="tabletext-bullet"/>
    <w:qFormat/>
    <w:rsid w:val="00DF5FC1"/>
    <w:pPr>
      <w:numPr>
        <w:numId w:val="45"/>
      </w:numPr>
      <w:ind w:left="436" w:hanging="180"/>
    </w:pPr>
  </w:style>
  <w:style w:type="paragraph" w:styleId="Quote">
    <w:name w:val="Quote"/>
    <w:basedOn w:val="Normal"/>
    <w:next w:val="Normal"/>
    <w:link w:val="QuoteChar"/>
    <w:uiPriority w:val="29"/>
    <w:qFormat/>
    <w:rsid w:val="0058725C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25C"/>
    <w:rPr>
      <w:rFonts w:asciiTheme="minorHAnsi" w:hAnsiTheme="minorHAnsi"/>
      <w:i/>
      <w:iCs/>
      <w:color w:val="404040" w:themeColor="text1" w:themeTint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Shared_HPER\Logos%20&amp;%20Templates\Report%20templates\HP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D0DC-F8CB-41CF-9187-6C37C951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HPE Blue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Hopkins</dc:creator>
  <cp:lastModifiedBy>Matilda Attey</cp:lastModifiedBy>
  <cp:revision>2</cp:revision>
  <cp:lastPrinted>2010-01-20T07:10:00Z</cp:lastPrinted>
  <dcterms:created xsi:type="dcterms:W3CDTF">2022-01-14T01:41:00Z</dcterms:created>
  <dcterms:modified xsi:type="dcterms:W3CDTF">2022-01-14T01:41:00Z</dcterms:modified>
</cp:coreProperties>
</file>