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CC40" w14:textId="12565F08" w:rsidR="00445D55" w:rsidRDefault="00266043" w:rsidP="004C2ED7">
      <w:r>
        <w:rPr>
          <w:noProof/>
          <w:lang w:val="en-AU"/>
        </w:rPr>
        <w:drawing>
          <wp:anchor distT="0" distB="0" distL="114300" distR="114300" simplePos="0" relativeHeight="251664384" behindDoc="1" locked="0" layoutInCell="1" allowOverlap="1" wp14:anchorId="7937969F" wp14:editId="168862CB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7773035" cy="1066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D55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16FA3CE2">
            <wp:simplePos x="0" y="0"/>
            <wp:positionH relativeFrom="margin">
              <wp:posOffset>-894080</wp:posOffset>
            </wp:positionH>
            <wp:positionV relativeFrom="paragraph">
              <wp:posOffset>0</wp:posOffset>
            </wp:positionV>
            <wp:extent cx="2638425" cy="784225"/>
            <wp:effectExtent l="0" t="0" r="9525" b="0"/>
            <wp:wrapTight wrapText="bothSides">
              <wp:wrapPolygon edited="0">
                <wp:start x="0" y="0"/>
                <wp:lineTo x="0" y="7346"/>
                <wp:lineTo x="1560" y="8395"/>
                <wp:lineTo x="1248" y="10494"/>
                <wp:lineTo x="312" y="19938"/>
                <wp:lineTo x="3275" y="20988"/>
                <wp:lineTo x="4679" y="20988"/>
                <wp:lineTo x="7954" y="20988"/>
                <wp:lineTo x="21522" y="17840"/>
                <wp:lineTo x="21522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/>
                    <a:stretch/>
                  </pic:blipFill>
                  <pic:spPr bwMode="auto">
                    <a:xfrm>
                      <a:off x="0" y="0"/>
                      <a:ext cx="2638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FA9CE" w14:textId="469C295D" w:rsidR="00CC63D4" w:rsidRDefault="00CC63D4" w:rsidP="004C2ED7"/>
    <w:p w14:paraId="77B2E49C" w14:textId="32FC096E" w:rsidR="009D7ABA" w:rsidRDefault="00CC63D4" w:rsidP="004C2E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15C08" wp14:editId="3D6ECE54">
                <wp:simplePos x="0" y="0"/>
                <wp:positionH relativeFrom="column">
                  <wp:posOffset>-607695</wp:posOffset>
                </wp:positionH>
                <wp:positionV relativeFrom="paragraph">
                  <wp:posOffset>294005</wp:posOffset>
                </wp:positionV>
                <wp:extent cx="6838950" cy="1685925"/>
                <wp:effectExtent l="0" t="0" r="0" b="0"/>
                <wp:wrapTight wrapText="bothSides">
                  <wp:wrapPolygon edited="0">
                    <wp:start x="120" y="732"/>
                    <wp:lineTo x="120" y="20746"/>
                    <wp:lineTo x="21419" y="20746"/>
                    <wp:lineTo x="21419" y="732"/>
                    <wp:lineTo x="120" y="732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507582B4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00545C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1</w:t>
                            </w:r>
                            <w:r w:rsidR="00EB2B56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  <w:p w14:paraId="7C7E7614" w14:textId="41640CDA" w:rsidR="00A13D98" w:rsidRPr="00892778" w:rsidRDefault="00A92894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6131E6" w:rsidRPr="006131E6">
                              <w:rPr>
                                <w:rFonts w:ascii="Proxima Nova Soft Md" w:hAnsi="Proxima Nova Soft Md"/>
                                <w:sz w:val="32"/>
                              </w:rPr>
                              <w:t xml:space="preserve">To provide </w:t>
                            </w:r>
                            <w:r w:rsidR="00EB2B56" w:rsidRPr="00EB2B56">
                              <w:rPr>
                                <w:rFonts w:ascii="Proxima Nova Soft Md" w:hAnsi="Proxima Nova Soft Md"/>
                                <w:sz w:val="32"/>
                              </w:rPr>
                              <w:t>families with strategies to help them to keep their children safer when online</w:t>
                            </w: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7.85pt;margin-top:23.15pt;width:538.5pt;height:1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" filled="f" stroked="f">
                <v:textbox inset=",7.2pt,,7.2pt">
                  <w:txbxContent>
                    <w:p w14:paraId="77E8E535" w14:textId="507582B4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Newsletter Item</w:t>
                      </w: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 </w:t>
                      </w:r>
                      <w:r w:rsidR="0000545C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1</w:t>
                      </w:r>
                      <w:r w:rsidR="00EB2B56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8</w:t>
                      </w:r>
                    </w:p>
                    <w:p w14:paraId="7C7E7614" w14:textId="41640CDA" w:rsidR="00A13D98" w:rsidRPr="00892778" w:rsidRDefault="00A92894" w:rsidP="00A13D98">
                      <w:pPr>
                        <w:rPr>
                          <w:rFonts w:ascii="Open Sans" w:hAnsi="Open Sans"/>
                          <w:b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6131E6" w:rsidRPr="006131E6">
                        <w:rPr>
                          <w:rFonts w:ascii="Proxima Nova Soft Md" w:hAnsi="Proxima Nova Soft Md"/>
                          <w:sz w:val="32"/>
                        </w:rPr>
                        <w:t xml:space="preserve">To provide </w:t>
                      </w:r>
                      <w:r w:rsidR="00EB2B56" w:rsidRPr="00EB2B56">
                        <w:rPr>
                          <w:rFonts w:ascii="Proxima Nova Soft Md" w:hAnsi="Proxima Nova Soft Md"/>
                          <w:sz w:val="32"/>
                        </w:rPr>
                        <w:t>families with strategies to help them to keep their children safer when online</w:t>
                      </w: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B09615" w14:textId="5787ADFE" w:rsidR="00E3461D" w:rsidRDefault="00A13D98" w:rsidP="00E3461D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03B13F7C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C4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</w:p>
    <w:p w14:paraId="03096BFD" w14:textId="0BF0A166" w:rsidR="00687ADA" w:rsidRDefault="00EB2B56" w:rsidP="006131E6">
      <w:pPr>
        <w:rPr>
          <w:b/>
          <w:color w:val="4C4184"/>
          <w:sz w:val="32"/>
          <w:lang w:val="en-AU"/>
        </w:rPr>
      </w:pPr>
      <w:r w:rsidRPr="00EB2B56">
        <w:rPr>
          <w:b/>
          <w:color w:val="4C4184"/>
          <w:sz w:val="32"/>
          <w:lang w:val="en-AU"/>
        </w:rPr>
        <w:t>How can I help my child stay safe online?</w:t>
      </w:r>
    </w:p>
    <w:p w14:paraId="1E49EEA8" w14:textId="22F7AA8B" w:rsidR="00EB2B56" w:rsidRPr="00EB2B56" w:rsidRDefault="00EB2B56" w:rsidP="00EB2B56">
      <w:pPr>
        <w:rPr>
          <w:lang w:val="en-AU"/>
        </w:rPr>
      </w:pPr>
      <w:r w:rsidRPr="00EB2B56">
        <w:rPr>
          <w:lang w:val="en-AU"/>
        </w:rPr>
        <w:t xml:space="preserve">Young people usually don’t discuss with </w:t>
      </w:r>
      <w:proofErr w:type="gramStart"/>
      <w:r w:rsidRPr="00EB2B56">
        <w:rPr>
          <w:lang w:val="en-AU"/>
        </w:rPr>
        <w:t>adults</w:t>
      </w:r>
      <w:proofErr w:type="gramEnd"/>
      <w:r w:rsidRPr="00EB2B56">
        <w:rPr>
          <w:lang w:val="en-AU"/>
        </w:rPr>
        <w:t xml:space="preserve"> social problems they experience online, for fear they will have</w:t>
      </w:r>
      <w:r>
        <w:rPr>
          <w:lang w:val="en-AU"/>
        </w:rPr>
        <w:t xml:space="preserve"> </w:t>
      </w:r>
      <w:r w:rsidRPr="00EB2B56">
        <w:rPr>
          <w:lang w:val="en-AU"/>
        </w:rPr>
        <w:t>their access to the internet or mobile phone taken away from them. Therefore, it is recommended that each</w:t>
      </w:r>
      <w:r>
        <w:rPr>
          <w:lang w:val="en-AU"/>
        </w:rPr>
        <w:t xml:space="preserve"> </w:t>
      </w:r>
      <w:r w:rsidRPr="00EB2B56">
        <w:rPr>
          <w:lang w:val="en-AU"/>
        </w:rPr>
        <w:t>family establish a ‘Family Agreement’ for use of the Internet and mobile phones.</w:t>
      </w:r>
    </w:p>
    <w:p w14:paraId="1555541D" w14:textId="16FFDBDE" w:rsidR="00EB2B56" w:rsidRPr="00EB2B56" w:rsidRDefault="00EB2B56" w:rsidP="00EB2B56">
      <w:pPr>
        <w:rPr>
          <w:lang w:val="en-AU"/>
        </w:rPr>
      </w:pPr>
      <w:r w:rsidRPr="00EB2B56">
        <w:rPr>
          <w:lang w:val="en-AU"/>
        </w:rPr>
        <w:t>When negotiating a family agreement, the most important consideration is that it works for your family.</w:t>
      </w:r>
    </w:p>
    <w:p w14:paraId="0A78265B" w14:textId="42D848B3" w:rsidR="00EB2B56" w:rsidRDefault="00EB2B56" w:rsidP="00EB2B56">
      <w:pPr>
        <w:rPr>
          <w:lang w:val="en-AU"/>
        </w:rPr>
      </w:pPr>
      <w:r w:rsidRPr="00EB2B56">
        <w:rPr>
          <w:lang w:val="en-AU"/>
        </w:rPr>
        <w:t>Having an effective family agreement is about building a positive relationship with your child. It ensures that</w:t>
      </w:r>
      <w:r w:rsidR="00377C78">
        <w:rPr>
          <w:lang w:val="en-AU"/>
        </w:rPr>
        <w:t xml:space="preserve"> </w:t>
      </w:r>
      <w:r w:rsidRPr="00EB2B56">
        <w:rPr>
          <w:lang w:val="en-AU"/>
        </w:rPr>
        <w:t>technology can be enjoyed in a safe and mutually acceptable manner. Young people understand that they</w:t>
      </w:r>
      <w:r w:rsidR="00377C78">
        <w:rPr>
          <w:lang w:val="en-AU"/>
        </w:rPr>
        <w:t xml:space="preserve"> </w:t>
      </w:r>
      <w:r w:rsidRPr="00EB2B56">
        <w:rPr>
          <w:lang w:val="en-AU"/>
        </w:rPr>
        <w:t>are responsible for their behaviour online. As such, the agreement should include consequences for unsafe</w:t>
      </w:r>
      <w:r w:rsidR="00377C78">
        <w:rPr>
          <w:lang w:val="en-AU"/>
        </w:rPr>
        <w:t xml:space="preserve"> </w:t>
      </w:r>
      <w:r w:rsidRPr="00EB2B56">
        <w:rPr>
          <w:lang w:val="en-AU"/>
        </w:rPr>
        <w:t>or unacceptable use of technology (</w:t>
      </w:r>
      <w:r w:rsidR="00D703D3">
        <w:rPr>
          <w:lang w:val="en-AU"/>
        </w:rPr>
        <w:t xml:space="preserve">example agreements can be found </w:t>
      </w:r>
      <w:r w:rsidR="00443950">
        <w:rPr>
          <w:lang w:val="en-AU"/>
        </w:rPr>
        <w:t>on the</w:t>
      </w:r>
      <w:r w:rsidR="00D703D3">
        <w:rPr>
          <w:lang w:val="en-AU"/>
        </w:rPr>
        <w:t xml:space="preserve"> Beacon app – Scan the QR code below with your camera app to access)</w:t>
      </w:r>
    </w:p>
    <w:p w14:paraId="2988C120" w14:textId="69BE60FB" w:rsidR="00D703D3" w:rsidRPr="00EB2B56" w:rsidRDefault="00D703D3" w:rsidP="00EB2B56">
      <w:pPr>
        <w:rPr>
          <w:lang w:val="en-AU"/>
        </w:rPr>
      </w:pPr>
      <w:r>
        <w:rPr>
          <w:noProof/>
        </w:rPr>
        <w:drawing>
          <wp:inline distT="0" distB="0" distL="0" distR="0" wp14:anchorId="2D58BAC3" wp14:editId="479B59F2">
            <wp:extent cx="1304925" cy="1304925"/>
            <wp:effectExtent l="0" t="0" r="9525" b="9525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/>
        </w:rPr>
        <w:drawing>
          <wp:inline distT="0" distB="0" distL="0" distR="0" wp14:anchorId="727A5F67" wp14:editId="782E1BBC">
            <wp:extent cx="1301110" cy="1123950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97" cy="1126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9431B" w14:textId="7F557C08" w:rsidR="00EB2B56" w:rsidRPr="00CC63D4" w:rsidRDefault="00EB2B56" w:rsidP="00EB2B56">
      <w:pPr>
        <w:rPr>
          <w:lang w:val="en-AU"/>
        </w:rPr>
      </w:pPr>
      <w:r w:rsidRPr="00EB2B56">
        <w:rPr>
          <w:lang w:val="en-AU"/>
        </w:rPr>
        <w:t>Discuss with your child what they think are reasonable consequences if the agreement is broken. The most</w:t>
      </w:r>
      <w:r w:rsidR="00377C78">
        <w:rPr>
          <w:lang w:val="en-AU"/>
        </w:rPr>
        <w:t xml:space="preserve"> </w:t>
      </w:r>
      <w:r w:rsidRPr="00EB2B56">
        <w:rPr>
          <w:lang w:val="en-AU"/>
        </w:rPr>
        <w:t>effective agreements are those where mutual decisions are made in negotiation with your child. Whilst it</w:t>
      </w:r>
      <w:r w:rsidR="00377C78">
        <w:rPr>
          <w:lang w:val="en-AU"/>
        </w:rPr>
        <w:t xml:space="preserve"> </w:t>
      </w:r>
      <w:r w:rsidRPr="00EB2B56">
        <w:rPr>
          <w:lang w:val="en-AU"/>
        </w:rPr>
        <w:t>is important to discuss all technologies with your children, the final agreement needs to be clear, simple,</w:t>
      </w:r>
      <w:r w:rsidR="00377C78">
        <w:rPr>
          <w:lang w:val="en-AU"/>
        </w:rPr>
        <w:t xml:space="preserve"> </w:t>
      </w:r>
      <w:r w:rsidRPr="00EB2B56">
        <w:rPr>
          <w:lang w:val="en-AU"/>
        </w:rPr>
        <w:t>concise and manageable, and should be reviewed regularly.</w:t>
      </w:r>
    </w:p>
    <w:sectPr w:rsidR="00EB2B56" w:rsidRPr="00CC63D4" w:rsidSect="0058725C">
      <w:headerReference w:type="default" r:id="rId12"/>
      <w:footerReference w:type="default" r:id="rId13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9B4F" w14:textId="77777777" w:rsidR="005E339F" w:rsidRDefault="005E339F">
      <w:pPr>
        <w:spacing w:before="0" w:after="0" w:line="240" w:lineRule="auto"/>
      </w:pPr>
      <w:r>
        <w:separator/>
      </w:r>
    </w:p>
  </w:endnote>
  <w:endnote w:type="continuationSeparator" w:id="0">
    <w:p w14:paraId="5F5D5CBE" w14:textId="77777777" w:rsidR="005E339F" w:rsidRDefault="005E33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D1A8" w14:textId="77777777" w:rsidR="005E339F" w:rsidRDefault="005E339F">
      <w:pPr>
        <w:spacing w:before="0" w:after="0" w:line="240" w:lineRule="auto"/>
      </w:pPr>
      <w:r>
        <w:separator/>
      </w:r>
    </w:p>
  </w:footnote>
  <w:footnote w:type="continuationSeparator" w:id="0">
    <w:p w14:paraId="21493E24" w14:textId="77777777" w:rsidR="005E339F" w:rsidRDefault="005E33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3C559963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0545C"/>
    <w:rsid w:val="00054454"/>
    <w:rsid w:val="000A0C28"/>
    <w:rsid w:val="000A792E"/>
    <w:rsid w:val="000C1BDB"/>
    <w:rsid w:val="000D4544"/>
    <w:rsid w:val="0012311E"/>
    <w:rsid w:val="0014401D"/>
    <w:rsid w:val="00145403"/>
    <w:rsid w:val="00160825"/>
    <w:rsid w:val="00173B2E"/>
    <w:rsid w:val="00175267"/>
    <w:rsid w:val="00185D1A"/>
    <w:rsid w:val="00187448"/>
    <w:rsid w:val="001C0DA3"/>
    <w:rsid w:val="001C60C9"/>
    <w:rsid w:val="001F313E"/>
    <w:rsid w:val="001F463C"/>
    <w:rsid w:val="001F6B10"/>
    <w:rsid w:val="00207448"/>
    <w:rsid w:val="00241DA5"/>
    <w:rsid w:val="002543AD"/>
    <w:rsid w:val="00266043"/>
    <w:rsid w:val="002A0A0E"/>
    <w:rsid w:val="002A13A3"/>
    <w:rsid w:val="002D3130"/>
    <w:rsid w:val="002D5FE6"/>
    <w:rsid w:val="00330885"/>
    <w:rsid w:val="00357472"/>
    <w:rsid w:val="00376521"/>
    <w:rsid w:val="00377C01"/>
    <w:rsid w:val="00377C78"/>
    <w:rsid w:val="00397E19"/>
    <w:rsid w:val="003A7FA5"/>
    <w:rsid w:val="003B3AE8"/>
    <w:rsid w:val="003D1172"/>
    <w:rsid w:val="003D5A44"/>
    <w:rsid w:val="003E3018"/>
    <w:rsid w:val="0040223F"/>
    <w:rsid w:val="00424D67"/>
    <w:rsid w:val="00431853"/>
    <w:rsid w:val="00436DA8"/>
    <w:rsid w:val="004408EC"/>
    <w:rsid w:val="00443950"/>
    <w:rsid w:val="00445D55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5E339F"/>
    <w:rsid w:val="006131E6"/>
    <w:rsid w:val="00634405"/>
    <w:rsid w:val="00664D9C"/>
    <w:rsid w:val="00687ADA"/>
    <w:rsid w:val="006953C6"/>
    <w:rsid w:val="006A0076"/>
    <w:rsid w:val="006A3050"/>
    <w:rsid w:val="006B151F"/>
    <w:rsid w:val="006F2CAB"/>
    <w:rsid w:val="0071185A"/>
    <w:rsid w:val="00741319"/>
    <w:rsid w:val="007529F7"/>
    <w:rsid w:val="00763B5E"/>
    <w:rsid w:val="00764F43"/>
    <w:rsid w:val="007669D8"/>
    <w:rsid w:val="007709E9"/>
    <w:rsid w:val="007740C9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11EA4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1760"/>
    <w:rsid w:val="00AC4333"/>
    <w:rsid w:val="00AC58B5"/>
    <w:rsid w:val="00AF5FDA"/>
    <w:rsid w:val="00B25163"/>
    <w:rsid w:val="00B34867"/>
    <w:rsid w:val="00B51C15"/>
    <w:rsid w:val="00B83FF0"/>
    <w:rsid w:val="00B853FA"/>
    <w:rsid w:val="00B97222"/>
    <w:rsid w:val="00BA50EF"/>
    <w:rsid w:val="00BB57F7"/>
    <w:rsid w:val="00BD63DC"/>
    <w:rsid w:val="00BE1B7E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C0CEB"/>
    <w:rsid w:val="00CC63D4"/>
    <w:rsid w:val="00CC7D7E"/>
    <w:rsid w:val="00CD19A7"/>
    <w:rsid w:val="00CD4A1F"/>
    <w:rsid w:val="00CF3E8B"/>
    <w:rsid w:val="00D107F2"/>
    <w:rsid w:val="00D31741"/>
    <w:rsid w:val="00D369BD"/>
    <w:rsid w:val="00D4400C"/>
    <w:rsid w:val="00D5256F"/>
    <w:rsid w:val="00D64BF4"/>
    <w:rsid w:val="00D674CE"/>
    <w:rsid w:val="00D703D3"/>
    <w:rsid w:val="00D71E9B"/>
    <w:rsid w:val="00D7352D"/>
    <w:rsid w:val="00D740C6"/>
    <w:rsid w:val="00D84F71"/>
    <w:rsid w:val="00D928FA"/>
    <w:rsid w:val="00DA2E1D"/>
    <w:rsid w:val="00DA7441"/>
    <w:rsid w:val="00DC08ED"/>
    <w:rsid w:val="00DF5FC1"/>
    <w:rsid w:val="00DF6EC5"/>
    <w:rsid w:val="00DF7302"/>
    <w:rsid w:val="00E3312B"/>
    <w:rsid w:val="00E3461D"/>
    <w:rsid w:val="00E40C91"/>
    <w:rsid w:val="00E411A6"/>
    <w:rsid w:val="00EB2B56"/>
    <w:rsid w:val="00EB77AF"/>
    <w:rsid w:val="00EC560E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7C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C7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C78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78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2</cp:revision>
  <cp:lastPrinted>2010-01-20T07:10:00Z</cp:lastPrinted>
  <dcterms:created xsi:type="dcterms:W3CDTF">2022-01-14T02:00:00Z</dcterms:created>
  <dcterms:modified xsi:type="dcterms:W3CDTF">2022-01-14T02:00:00Z</dcterms:modified>
</cp:coreProperties>
</file>