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7987" w14:textId="73CAAF2E" w:rsidR="00115C0D" w:rsidRDefault="00395AB9">
      <w:r>
        <w:rPr>
          <w:noProof/>
        </w:rPr>
        <w:drawing>
          <wp:anchor distT="0" distB="0" distL="114300" distR="114300" simplePos="0" relativeHeight="251659264" behindDoc="1" locked="0" layoutInCell="1" allowOverlap="1" wp14:anchorId="31577A5E" wp14:editId="41AF7FDB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71737" cy="10059670"/>
            <wp:effectExtent l="0" t="0" r="1270" b="0"/>
            <wp:wrapNone/>
            <wp:docPr id="13" name="Picture 13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37" cy="1005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25BD31" wp14:editId="543C0C05">
            <wp:simplePos x="0" y="0"/>
            <wp:positionH relativeFrom="margin">
              <wp:posOffset>-485775</wp:posOffset>
            </wp:positionH>
            <wp:positionV relativeFrom="paragraph">
              <wp:posOffset>0</wp:posOffset>
            </wp:positionV>
            <wp:extent cx="2762250" cy="784225"/>
            <wp:effectExtent l="0" t="0" r="0" b="0"/>
            <wp:wrapTight wrapText="bothSides">
              <wp:wrapPolygon edited="0">
                <wp:start x="0" y="0"/>
                <wp:lineTo x="0" y="7346"/>
                <wp:lineTo x="1490" y="8395"/>
                <wp:lineTo x="1192" y="10494"/>
                <wp:lineTo x="298" y="19938"/>
                <wp:lineTo x="3128" y="20988"/>
                <wp:lineTo x="4469" y="20988"/>
                <wp:lineTo x="7597" y="20988"/>
                <wp:lineTo x="20408" y="17840"/>
                <wp:lineTo x="20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599"/>
                    <a:stretch/>
                  </pic:blipFill>
                  <pic:spPr bwMode="auto">
                    <a:xfrm>
                      <a:off x="0" y="0"/>
                      <a:ext cx="27622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1DFC4" w14:textId="67BD908D" w:rsidR="00395AB9" w:rsidRDefault="00395AB9"/>
    <w:p w14:paraId="47CBFFAB" w14:textId="6E5F722C" w:rsidR="00395AB9" w:rsidRDefault="00395A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C7CB5" wp14:editId="7F8FE4BF">
                <wp:simplePos x="0" y="0"/>
                <wp:positionH relativeFrom="column">
                  <wp:posOffset>-95250</wp:posOffset>
                </wp:positionH>
                <wp:positionV relativeFrom="paragraph">
                  <wp:posOffset>198120</wp:posOffset>
                </wp:positionV>
                <wp:extent cx="5553075" cy="19145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FB619" w14:textId="77777777" w:rsidR="00395AB9" w:rsidRPr="00CA0E77" w:rsidRDefault="00395AB9" w:rsidP="00395AB9">
                            <w:pP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Newsletter Item 1</w:t>
                            </w:r>
                          </w:p>
                          <w:p w14:paraId="3E59B2BA" w14:textId="482A5AF5" w:rsidR="00395AB9" w:rsidRPr="004F609D" w:rsidRDefault="00395AB9" w:rsidP="00395AB9">
                            <w:pP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</w:pPr>
                            <w: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Pr="00347825">
                              <w:rPr>
                                <w:rFonts w:ascii="Proxima Nova Soft Md" w:hAnsi="Proxima Nova Soft Md"/>
                                <w:sz w:val="32"/>
                              </w:rPr>
                              <w:t>To introduce your school’s goals and actions for creating a friendly/supportive school</w:t>
                            </w:r>
                            <w:r w:rsidRPr="00395AB9">
                              <w:rPr>
                                <w:rFonts w:ascii="Proxima Nova Soft Md" w:hAnsi="Proxima Nova Soft Md"/>
                                <w:sz w:val="32"/>
                              </w:rPr>
                              <w:br/>
                              <w:t>____________________________________________</w:t>
                            </w:r>
                          </w:p>
                          <w:p w14:paraId="122A54A7" w14:textId="77777777" w:rsidR="00395AB9" w:rsidRPr="00892778" w:rsidRDefault="00395AB9" w:rsidP="00395AB9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7CFE3E4A" w14:textId="77777777" w:rsidR="00395AB9" w:rsidRPr="00892778" w:rsidRDefault="00395AB9" w:rsidP="00395AB9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C7C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5pt;margin-top:15.6pt;width:437.2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" filled="f" stroked="f">
                <v:textbox inset=",7.2pt,,7.2pt">
                  <w:txbxContent>
                    <w:p w14:paraId="41DFB619" w14:textId="77777777" w:rsidR="00395AB9" w:rsidRPr="00CA0E77" w:rsidRDefault="00395AB9" w:rsidP="00395AB9">
                      <w:pP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Newsletter Item 1</w:t>
                      </w:r>
                    </w:p>
                    <w:p w14:paraId="3E59B2BA" w14:textId="482A5AF5" w:rsidR="00395AB9" w:rsidRPr="004F609D" w:rsidRDefault="00395AB9" w:rsidP="00395AB9">
                      <w:pP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</w:pPr>
                      <w: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Pr="00347825">
                        <w:rPr>
                          <w:rFonts w:ascii="Proxima Nova Soft Md" w:hAnsi="Proxima Nova Soft Md"/>
                          <w:sz w:val="32"/>
                        </w:rPr>
                        <w:t>To introduce your school’s goals and actions for creating a friendly/supportive school</w:t>
                      </w:r>
                      <w:r w:rsidRPr="00395AB9">
                        <w:rPr>
                          <w:rFonts w:ascii="Proxima Nova Soft Md" w:hAnsi="Proxima Nova Soft Md"/>
                          <w:sz w:val="32"/>
                        </w:rPr>
                        <w:br/>
                        <w:t>____________________________________________</w:t>
                      </w:r>
                    </w:p>
                    <w:p w14:paraId="122A54A7" w14:textId="77777777" w:rsidR="00395AB9" w:rsidRPr="00892778" w:rsidRDefault="00395AB9" w:rsidP="00395AB9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7CFE3E4A" w14:textId="77777777" w:rsidR="00395AB9" w:rsidRPr="00892778" w:rsidRDefault="00395AB9" w:rsidP="00395AB9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8A7251" w14:textId="26B485B9" w:rsidR="00395AB9" w:rsidRDefault="00395AB9"/>
    <w:p w14:paraId="0B188487" w14:textId="05DED336" w:rsidR="00395AB9" w:rsidRDefault="00395AB9"/>
    <w:p w14:paraId="2663AB60" w14:textId="77777777" w:rsidR="00395AB9" w:rsidRDefault="00395AB9"/>
    <w:p w14:paraId="5D946005" w14:textId="77777777" w:rsidR="00395AB9" w:rsidRDefault="00395AB9" w:rsidP="00395AB9">
      <w:pPr>
        <w:pStyle w:val="Heading1nonumber"/>
      </w:pPr>
    </w:p>
    <w:p w14:paraId="6863455F" w14:textId="7CFEFF48" w:rsidR="00395AB9" w:rsidRPr="00B86CF3" w:rsidRDefault="00395AB9" w:rsidP="00395AB9">
      <w:pPr>
        <w:pStyle w:val="Heading1nonumber"/>
        <w:rPr>
          <w:lang w:val="en-AU"/>
        </w:rPr>
      </w:pPr>
      <w:r>
        <w:br/>
      </w:r>
      <w:r>
        <w:br/>
      </w:r>
      <w:r>
        <w:t>Goals for our supportive school culture</w:t>
      </w:r>
    </w:p>
    <w:p w14:paraId="43694D90" w14:textId="580B16A3" w:rsidR="00395AB9" w:rsidRDefault="00395AB9" w:rsidP="00395AB9">
      <w:pPr>
        <w:rPr>
          <w:lang w:val="en-AU"/>
        </w:rPr>
      </w:pPr>
      <w:r w:rsidRPr="00347825">
        <w:rPr>
          <w:lang w:val="en-AU"/>
        </w:rPr>
        <w:t xml:space="preserve">Schools are increasingly recognising the need to address bullying, </w:t>
      </w:r>
      <w:r w:rsidRPr="00347825">
        <w:rPr>
          <w:lang w:val="en-AU"/>
        </w:rPr>
        <w:t>resilience,</w:t>
      </w:r>
      <w:r w:rsidRPr="00347825">
        <w:rPr>
          <w:lang w:val="en-AU"/>
        </w:rPr>
        <w:t xml:space="preserve"> and social skills. </w:t>
      </w:r>
      <w:r w:rsidRPr="00A6279C">
        <w:rPr>
          <w:lang w:val="en-AU"/>
        </w:rPr>
        <w:t xml:space="preserve">Social and emotional learning begins at birth and is first experienced in the family home. </w:t>
      </w:r>
      <w:r w:rsidRPr="00347825">
        <w:rPr>
          <w:lang w:val="en-AU"/>
        </w:rPr>
        <w:t>Our school will</w:t>
      </w:r>
      <w:r>
        <w:rPr>
          <w:lang w:val="en-AU"/>
        </w:rPr>
        <w:t xml:space="preserve"> </w:t>
      </w:r>
      <w:r w:rsidRPr="00347825">
        <w:rPr>
          <w:lang w:val="en-AU"/>
        </w:rPr>
        <w:t>be taking further steps this year to create a friendly and supportive culture.</w:t>
      </w:r>
      <w:r>
        <w:rPr>
          <w:lang w:val="en-AU"/>
        </w:rPr>
        <w:t xml:space="preserve"> Since 1999, the Friendly Schools research team has conducted 23 high quality community-based studies with over 40,000 Australian children and adolescents, their families and school staff</w:t>
      </w:r>
      <w:r w:rsidRPr="00347825">
        <w:rPr>
          <w:lang w:val="en-AU"/>
        </w:rPr>
        <w:t>. The</w:t>
      </w:r>
      <w:r>
        <w:rPr>
          <w:lang w:val="en-AU"/>
        </w:rPr>
        <w:t xml:space="preserve"> </w:t>
      </w:r>
      <w:r w:rsidRPr="00347825">
        <w:rPr>
          <w:lang w:val="en-AU"/>
        </w:rPr>
        <w:t>resource materials aim to help schools to encourage positive social behaviour and reduce bullying behaviour.</w:t>
      </w:r>
      <w:r>
        <w:rPr>
          <w:lang w:val="en-AU"/>
        </w:rPr>
        <w:t xml:space="preserve"> </w:t>
      </w:r>
    </w:p>
    <w:p w14:paraId="39D17769" w14:textId="444CEB3C" w:rsidR="00395AB9" w:rsidRPr="00347825" w:rsidRDefault="00395AB9" w:rsidP="00395AB9">
      <w:pPr>
        <w:rPr>
          <w:lang w:val="en-AU"/>
        </w:rPr>
      </w:pPr>
      <w:r w:rsidRPr="00A6279C">
        <w:rPr>
          <w:lang w:val="en-AU"/>
        </w:rPr>
        <w:t xml:space="preserve">As parents you are the first teachers of your child’s social skills and first providers of emotional support. </w:t>
      </w:r>
      <w:r>
        <w:rPr>
          <w:lang w:val="en-AU"/>
        </w:rPr>
        <w:t xml:space="preserve">Social and emotional learning includes self-awareness skills, relationship skills, self-management skills, social decision-making skills, and social awareness skills. </w:t>
      </w:r>
      <w:r w:rsidRPr="00347825">
        <w:rPr>
          <w:lang w:val="en-AU"/>
        </w:rPr>
        <w:t>Actions we take will include [schools insert the actions they are planning to take for example: a review of our</w:t>
      </w:r>
      <w:r>
        <w:rPr>
          <w:lang w:val="en-AU"/>
        </w:rPr>
        <w:t xml:space="preserve"> </w:t>
      </w:r>
      <w:r w:rsidRPr="00347825">
        <w:rPr>
          <w:lang w:val="en-AU"/>
        </w:rPr>
        <w:t>school bullying policy, introduction of activities to prevent or reduce bullying, strategies to help students cope</w:t>
      </w:r>
      <w:r>
        <w:rPr>
          <w:lang w:val="en-AU"/>
        </w:rPr>
        <w:t xml:space="preserve"> </w:t>
      </w:r>
      <w:r w:rsidRPr="00347825">
        <w:rPr>
          <w:lang w:val="en-AU"/>
        </w:rPr>
        <w:t>with bullying and the development of social skills and resiliency factors.</w:t>
      </w:r>
      <w:r>
        <w:rPr>
          <w:lang w:val="en-AU"/>
        </w:rPr>
        <w:br/>
      </w:r>
      <w:r>
        <w:rPr>
          <w:lang w:val="en-AU"/>
        </w:rPr>
        <w:br/>
      </w:r>
      <w:r w:rsidRPr="00347825">
        <w:rPr>
          <w:lang w:val="en-AU"/>
        </w:rPr>
        <w:t>Our goals are to: [these can be modified by the school to suit the actions they are taking]</w:t>
      </w:r>
    </w:p>
    <w:p w14:paraId="33DED8C7" w14:textId="77777777" w:rsidR="00395AB9" w:rsidRPr="00347825" w:rsidRDefault="00395AB9" w:rsidP="00395AB9">
      <w:pPr>
        <w:jc w:val="both"/>
        <w:rPr>
          <w:lang w:val="en-AU"/>
        </w:rPr>
      </w:pPr>
      <w:r w:rsidRPr="00347825">
        <w:rPr>
          <w:lang w:val="en-AU"/>
        </w:rPr>
        <w:t>• Provide all students with opportunities to develop and practise getting along with other children through</w:t>
      </w:r>
      <w:r>
        <w:rPr>
          <w:lang w:val="en-AU"/>
        </w:rPr>
        <w:t xml:space="preserve"> </w:t>
      </w:r>
      <w:r w:rsidRPr="00347825">
        <w:rPr>
          <w:lang w:val="en-AU"/>
        </w:rPr>
        <w:t>classroom learning activities</w:t>
      </w:r>
    </w:p>
    <w:p w14:paraId="072F17C6" w14:textId="77777777" w:rsidR="00395AB9" w:rsidRPr="00347825" w:rsidRDefault="00395AB9" w:rsidP="00395AB9">
      <w:pPr>
        <w:jc w:val="both"/>
        <w:rPr>
          <w:lang w:val="en-AU"/>
        </w:rPr>
      </w:pPr>
      <w:r w:rsidRPr="00347825">
        <w:rPr>
          <w:lang w:val="en-AU"/>
        </w:rPr>
        <w:t>• Create a positive social environment within our school which actively discourages bullying including cyber</w:t>
      </w:r>
      <w:r>
        <w:rPr>
          <w:lang w:val="en-AU"/>
        </w:rPr>
        <w:t xml:space="preserve"> </w:t>
      </w:r>
      <w:r w:rsidRPr="00347825">
        <w:rPr>
          <w:lang w:val="en-AU"/>
        </w:rPr>
        <w:t>bullying</w:t>
      </w:r>
    </w:p>
    <w:p w14:paraId="34AFB35D" w14:textId="77777777" w:rsidR="00395AB9" w:rsidRPr="00347825" w:rsidRDefault="00395AB9" w:rsidP="00395AB9">
      <w:pPr>
        <w:jc w:val="both"/>
        <w:rPr>
          <w:lang w:val="en-AU"/>
        </w:rPr>
      </w:pPr>
      <w:r w:rsidRPr="00347825">
        <w:rPr>
          <w:lang w:val="en-AU"/>
        </w:rPr>
        <w:t>• Modify the school grounds and adult supervision ratios to discourage bullying</w:t>
      </w:r>
    </w:p>
    <w:p w14:paraId="5380C59C" w14:textId="77777777" w:rsidR="00395AB9" w:rsidRPr="00347825" w:rsidRDefault="00395AB9" w:rsidP="00395AB9">
      <w:pPr>
        <w:jc w:val="both"/>
        <w:rPr>
          <w:lang w:val="en-AU"/>
        </w:rPr>
      </w:pPr>
      <w:r w:rsidRPr="00347825">
        <w:rPr>
          <w:lang w:val="en-AU"/>
        </w:rPr>
        <w:t xml:space="preserve">• Continue to encourage staff, </w:t>
      </w:r>
      <w:proofErr w:type="gramStart"/>
      <w:r w:rsidRPr="00347825">
        <w:rPr>
          <w:lang w:val="en-AU"/>
        </w:rPr>
        <w:t>students</w:t>
      </w:r>
      <w:proofErr w:type="gramEnd"/>
      <w:r w:rsidRPr="00347825">
        <w:rPr>
          <w:lang w:val="en-AU"/>
        </w:rPr>
        <w:t xml:space="preserve"> and parents to treat all school community members with respect, care</w:t>
      </w:r>
      <w:r>
        <w:rPr>
          <w:lang w:val="en-AU"/>
        </w:rPr>
        <w:t xml:space="preserve"> </w:t>
      </w:r>
      <w:r w:rsidRPr="00347825">
        <w:rPr>
          <w:lang w:val="en-AU"/>
        </w:rPr>
        <w:t>and compassion</w:t>
      </w:r>
    </w:p>
    <w:p w14:paraId="0E29CED0" w14:textId="5E5E601C" w:rsidR="00395AB9" w:rsidRPr="00347825" w:rsidRDefault="00395AB9" w:rsidP="00395AB9">
      <w:pPr>
        <w:jc w:val="both"/>
        <w:rPr>
          <w:lang w:val="en-AU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4E25C16" wp14:editId="6599F7FF">
            <wp:simplePos x="0" y="0"/>
            <wp:positionH relativeFrom="page">
              <wp:align>right</wp:align>
            </wp:positionH>
            <wp:positionV relativeFrom="paragraph">
              <wp:posOffset>-915035</wp:posOffset>
            </wp:positionV>
            <wp:extent cx="7771737" cy="10059670"/>
            <wp:effectExtent l="0" t="0" r="1270" b="0"/>
            <wp:wrapNone/>
            <wp:docPr id="1" name="Picture 1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37" cy="1005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25">
        <w:rPr>
          <w:lang w:val="en-AU"/>
        </w:rPr>
        <w:t>• Implement a clear and consistent approach to managing reported bullying incidents</w:t>
      </w:r>
    </w:p>
    <w:p w14:paraId="74EFAC92" w14:textId="77777777" w:rsidR="00395AB9" w:rsidRDefault="00395AB9" w:rsidP="00395AB9">
      <w:pPr>
        <w:jc w:val="both"/>
        <w:rPr>
          <w:lang w:val="en-AU"/>
        </w:rPr>
      </w:pPr>
      <w:r w:rsidRPr="00347825">
        <w:rPr>
          <w:lang w:val="en-AU"/>
        </w:rPr>
        <w:t>• Provide parents with resources and strategies to help them communicate more effectively with their children</w:t>
      </w:r>
      <w:r>
        <w:rPr>
          <w:lang w:val="en-AU"/>
        </w:rPr>
        <w:t xml:space="preserve"> </w:t>
      </w:r>
      <w:r w:rsidRPr="00347825">
        <w:rPr>
          <w:lang w:val="en-AU"/>
        </w:rPr>
        <w:t>about bullyi</w:t>
      </w:r>
      <w:r>
        <w:rPr>
          <w:lang w:val="en-AU"/>
        </w:rPr>
        <w:t>ng</w:t>
      </w:r>
    </w:p>
    <w:p w14:paraId="3A7957A6" w14:textId="29BC40EC" w:rsidR="00395AB9" w:rsidRDefault="00395AB9"/>
    <w:sectPr w:rsidR="00395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B9"/>
    <w:rsid w:val="0022522E"/>
    <w:rsid w:val="00395AB9"/>
    <w:rsid w:val="00B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0977"/>
  <w15:chartTrackingRefBased/>
  <w15:docId w15:val="{A46800AD-3C5F-485E-8840-144180A1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AB9"/>
    <w:pPr>
      <w:spacing w:before="180" w:after="120" w:line="276" w:lineRule="auto"/>
    </w:pPr>
    <w:rPr>
      <w:rFonts w:eastAsia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395AB9"/>
    <w:pPr>
      <w:keepLines w:val="0"/>
      <w:spacing w:after="120" w:line="240" w:lineRule="auto"/>
      <w:jc w:val="both"/>
    </w:pPr>
    <w:rPr>
      <w:b/>
      <w:color w:val="4C4184"/>
    </w:rPr>
  </w:style>
  <w:style w:type="character" w:customStyle="1" w:styleId="Heading1nonumberChar">
    <w:name w:val="Heading 1 (no number) Char"/>
    <w:basedOn w:val="Heading1Char"/>
    <w:link w:val="Heading1nonumber"/>
    <w:rsid w:val="00395AB9"/>
    <w:rPr>
      <w:rFonts w:asciiTheme="majorHAnsi" w:eastAsiaTheme="majorEastAsia" w:hAnsiTheme="majorHAnsi" w:cstheme="majorBidi"/>
      <w:b/>
      <w:color w:val="4C4184"/>
      <w:sz w:val="32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95A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Attey</dc:creator>
  <cp:keywords/>
  <dc:description/>
  <cp:lastModifiedBy>Matilda Attey</cp:lastModifiedBy>
  <cp:revision>1</cp:revision>
  <dcterms:created xsi:type="dcterms:W3CDTF">2022-01-14T01:00:00Z</dcterms:created>
  <dcterms:modified xsi:type="dcterms:W3CDTF">2022-01-14T01:04:00Z</dcterms:modified>
</cp:coreProperties>
</file>